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9C5A" w14:textId="3EAEE71A" w:rsidR="00095486" w:rsidRDefault="00095486" w:rsidP="00EC58E9">
      <w:pPr>
        <w:pStyle w:val="Tekstpodstawowy"/>
        <w:spacing w:before="69"/>
        <w:ind w:left="116" w:right="169" w:firstLine="0"/>
        <w:rPr>
          <w:b/>
          <w:sz w:val="32"/>
          <w:szCs w:val="32"/>
        </w:rPr>
      </w:pPr>
    </w:p>
    <w:p w14:paraId="5DEAF4A5" w14:textId="5D916A65" w:rsidR="00904C35" w:rsidRPr="00904C35" w:rsidRDefault="00E15475" w:rsidP="00904C35">
      <w:pPr>
        <w:pStyle w:val="Tekstpodstawowy"/>
        <w:spacing w:before="69"/>
        <w:ind w:left="116" w:right="169" w:firstLine="0"/>
        <w:jc w:val="center"/>
        <w:rPr>
          <w:sz w:val="32"/>
          <w:szCs w:val="32"/>
        </w:rPr>
      </w:pPr>
      <w:r w:rsidRPr="00904C35">
        <w:rPr>
          <w:b/>
          <w:sz w:val="32"/>
          <w:szCs w:val="32"/>
        </w:rPr>
        <w:t>Zasady  prowadzenia  postępowania  rekrutacyjnego</w:t>
      </w:r>
      <w:r w:rsidRPr="00904C35">
        <w:rPr>
          <w:sz w:val="32"/>
          <w:szCs w:val="32"/>
        </w:rPr>
        <w:t xml:space="preserve"> </w:t>
      </w:r>
    </w:p>
    <w:p w14:paraId="19B8500F" w14:textId="7C8FC71A" w:rsidR="00904C35" w:rsidRPr="00904C35" w:rsidRDefault="00E15475" w:rsidP="00904C35">
      <w:pPr>
        <w:pStyle w:val="Tekstpodstawowy"/>
        <w:spacing w:before="69"/>
        <w:ind w:left="116" w:right="169" w:firstLine="0"/>
        <w:jc w:val="center"/>
        <w:rPr>
          <w:b/>
          <w:sz w:val="32"/>
          <w:szCs w:val="32"/>
        </w:rPr>
      </w:pPr>
      <w:r w:rsidRPr="00904C35">
        <w:rPr>
          <w:b/>
          <w:sz w:val="32"/>
          <w:szCs w:val="32"/>
        </w:rPr>
        <w:t>Mło</w:t>
      </w:r>
      <w:r w:rsidR="00904C35" w:rsidRPr="00904C35">
        <w:rPr>
          <w:b/>
          <w:sz w:val="32"/>
          <w:szCs w:val="32"/>
        </w:rPr>
        <w:t>dzieżowego  Domu  Kultury Nr 3 (MDK nr 3</w:t>
      </w:r>
      <w:r w:rsidRPr="00904C35">
        <w:rPr>
          <w:b/>
          <w:sz w:val="32"/>
          <w:szCs w:val="32"/>
        </w:rPr>
        <w:t>)</w:t>
      </w:r>
    </w:p>
    <w:p w14:paraId="4EE41B6D" w14:textId="10A1A75F" w:rsidR="00CA15F1" w:rsidRDefault="00E15475" w:rsidP="00904C35">
      <w:pPr>
        <w:pStyle w:val="Tekstpodstawowy"/>
        <w:spacing w:before="69"/>
        <w:ind w:left="116" w:right="169" w:firstLine="0"/>
        <w:jc w:val="center"/>
      </w:pPr>
      <w:r>
        <w:t xml:space="preserve"> na rok szkolny</w:t>
      </w:r>
      <w:r>
        <w:rPr>
          <w:spacing w:val="-7"/>
        </w:rPr>
        <w:t xml:space="preserve"> </w:t>
      </w:r>
      <w:r w:rsidR="00904C35">
        <w:t>202</w:t>
      </w:r>
      <w:r w:rsidR="00E87D36">
        <w:t>6</w:t>
      </w:r>
      <w:r w:rsidR="00904C35">
        <w:t>/202</w:t>
      </w:r>
      <w:r w:rsidR="00E87D36">
        <w:t>7</w:t>
      </w:r>
    </w:p>
    <w:p w14:paraId="6BD4287A" w14:textId="77777777" w:rsidR="00095486" w:rsidRDefault="00095486" w:rsidP="00904C35">
      <w:pPr>
        <w:pStyle w:val="Tekstpodstawowy"/>
        <w:spacing w:before="69"/>
        <w:ind w:left="116" w:right="169" w:firstLine="0"/>
        <w:jc w:val="center"/>
      </w:pPr>
    </w:p>
    <w:p w14:paraId="1FFD057B" w14:textId="77777777" w:rsidR="00CA15F1" w:rsidRDefault="00CA15F1">
      <w:pPr>
        <w:pStyle w:val="Tekstpodstawowy"/>
        <w:spacing w:before="5"/>
        <w:ind w:left="0" w:firstLine="0"/>
      </w:pPr>
    </w:p>
    <w:p w14:paraId="48C81434" w14:textId="77777777" w:rsidR="00CA15F1" w:rsidRDefault="00E15475">
      <w:pPr>
        <w:pStyle w:val="Nagwek1"/>
        <w:ind w:left="3517" w:right="3506" w:firstLine="597"/>
        <w:jc w:val="left"/>
      </w:pPr>
      <w:r>
        <w:t>Rozdział 1 Postanowienia ogólne.</w:t>
      </w:r>
    </w:p>
    <w:p w14:paraId="3EBBE489" w14:textId="77777777" w:rsidR="00CA15F1" w:rsidRDefault="00CA15F1">
      <w:pPr>
        <w:pStyle w:val="Tekstpodstawowy"/>
        <w:spacing w:before="6"/>
        <w:ind w:left="0" w:firstLine="0"/>
        <w:rPr>
          <w:b/>
          <w:sz w:val="23"/>
        </w:rPr>
      </w:pPr>
    </w:p>
    <w:p w14:paraId="493B26D9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ind w:right="114"/>
        <w:rPr>
          <w:sz w:val="24"/>
        </w:rPr>
      </w:pPr>
      <w:r>
        <w:rPr>
          <w:sz w:val="24"/>
        </w:rPr>
        <w:t>Rekrutacja dotyczy zajęć stałych rozumianych jako  zajęcia odbywające  się regularnie,  co najmniej dwa razy w miesiącu. Rekrutacja nie dotyczy uczestników oraz grup zorganizowanych biorących udział w zajęciach okazjonalnych lub</w:t>
      </w:r>
      <w:r>
        <w:rPr>
          <w:spacing w:val="-6"/>
          <w:sz w:val="24"/>
        </w:rPr>
        <w:t xml:space="preserve"> </w:t>
      </w:r>
      <w:r>
        <w:rPr>
          <w:sz w:val="24"/>
        </w:rPr>
        <w:t>okresowych.</w:t>
      </w:r>
    </w:p>
    <w:p w14:paraId="7D4E2CD1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ind w:right="123"/>
        <w:rPr>
          <w:sz w:val="24"/>
        </w:rPr>
      </w:pPr>
      <w:r>
        <w:rPr>
          <w:sz w:val="24"/>
        </w:rPr>
        <w:t>Rekrutacja na zajęcia rozwijające uzdolnienia oraz zajęcia rozwijające zainter</w:t>
      </w:r>
      <w:r w:rsidR="00904C35">
        <w:rPr>
          <w:sz w:val="24"/>
        </w:rPr>
        <w:t>esowania organizowane w MDK nr 3</w:t>
      </w:r>
      <w:r>
        <w:rPr>
          <w:sz w:val="24"/>
        </w:rPr>
        <w:t xml:space="preserve"> dotyczy dzieci i młodzieży objętej prawem</w:t>
      </w:r>
      <w:r>
        <w:rPr>
          <w:spacing w:val="-15"/>
          <w:sz w:val="24"/>
        </w:rPr>
        <w:t xml:space="preserve"> </w:t>
      </w:r>
      <w:r>
        <w:rPr>
          <w:sz w:val="24"/>
        </w:rPr>
        <w:t>oświatowym.</w:t>
      </w:r>
    </w:p>
    <w:p w14:paraId="3B1A53E6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ind w:right="123"/>
        <w:rPr>
          <w:sz w:val="24"/>
        </w:rPr>
      </w:pPr>
      <w:r>
        <w:rPr>
          <w:sz w:val="24"/>
        </w:rPr>
        <w:t>Rekrutacja dotyczy dzieci i młodzieży zamieszkałych i zameldowanych na terenie powiatu</w:t>
      </w:r>
      <w:r>
        <w:rPr>
          <w:spacing w:val="-1"/>
          <w:sz w:val="24"/>
        </w:rPr>
        <w:t xml:space="preserve"> </w:t>
      </w:r>
      <w:r>
        <w:rPr>
          <w:sz w:val="24"/>
        </w:rPr>
        <w:t>poznańskiego.</w:t>
      </w:r>
    </w:p>
    <w:p w14:paraId="7C116FB3" w14:textId="77777777" w:rsidR="00CA15F1" w:rsidRPr="00F93F31" w:rsidRDefault="00E15475" w:rsidP="00F93F31">
      <w:pPr>
        <w:pStyle w:val="Akapitzlist"/>
        <w:numPr>
          <w:ilvl w:val="0"/>
          <w:numId w:val="4"/>
        </w:numPr>
        <w:tabs>
          <w:tab w:val="left" w:pos="477"/>
        </w:tabs>
        <w:ind w:right="117"/>
        <w:rPr>
          <w:sz w:val="24"/>
        </w:rPr>
      </w:pPr>
      <w:r>
        <w:rPr>
          <w:sz w:val="24"/>
        </w:rPr>
        <w:t>Dzieci i  młodzież zamieszkałe poza obszarem  powiatu  poznańskiego  mogą ubi</w:t>
      </w:r>
      <w:r w:rsidR="00904C35">
        <w:rPr>
          <w:sz w:val="24"/>
        </w:rPr>
        <w:t>egać się o przyjęcie do MDK nr 3</w:t>
      </w:r>
      <w:r>
        <w:rPr>
          <w:sz w:val="24"/>
        </w:rPr>
        <w:t xml:space="preserve"> w miarę wolnych</w:t>
      </w:r>
      <w:r>
        <w:rPr>
          <w:spacing w:val="-5"/>
          <w:sz w:val="24"/>
        </w:rPr>
        <w:t xml:space="preserve"> </w:t>
      </w:r>
      <w:r w:rsidR="00F93F31">
        <w:rPr>
          <w:sz w:val="24"/>
        </w:rPr>
        <w:t>miejsc.</w:t>
      </w:r>
    </w:p>
    <w:p w14:paraId="43F71B5D" w14:textId="77777777" w:rsidR="00F93F31" w:rsidRDefault="00E15475">
      <w:pPr>
        <w:pStyle w:val="Akapitzlist"/>
        <w:numPr>
          <w:ilvl w:val="0"/>
          <w:numId w:val="4"/>
        </w:numPr>
        <w:tabs>
          <w:tab w:val="left" w:pos="477"/>
        </w:tabs>
        <w:ind w:right="116"/>
        <w:rPr>
          <w:sz w:val="24"/>
        </w:rPr>
      </w:pPr>
      <w:r w:rsidRPr="00F93F31">
        <w:rPr>
          <w:sz w:val="24"/>
        </w:rPr>
        <w:t>Postępowanie rekrutacyjne jest prowadzone po wypełnieniu dokumentacji przez rodzica/opiekuna prawnego lub kandydata pełnoletniego</w:t>
      </w:r>
      <w:r w:rsidR="00904C35" w:rsidRPr="00F93F31">
        <w:rPr>
          <w:sz w:val="24"/>
        </w:rPr>
        <w:t xml:space="preserve"> i złożeniu u Dyrektora MDK </w:t>
      </w:r>
    </w:p>
    <w:p w14:paraId="79E1AA01" w14:textId="77777777" w:rsidR="00CA15F1" w:rsidRPr="00F93F31" w:rsidRDefault="00904C35" w:rsidP="00F93F31">
      <w:pPr>
        <w:pStyle w:val="Akapitzlist"/>
        <w:tabs>
          <w:tab w:val="left" w:pos="477"/>
        </w:tabs>
        <w:ind w:right="116" w:firstLine="0"/>
        <w:jc w:val="left"/>
        <w:rPr>
          <w:sz w:val="24"/>
        </w:rPr>
      </w:pPr>
      <w:r w:rsidRPr="00F93F31">
        <w:rPr>
          <w:sz w:val="24"/>
        </w:rPr>
        <w:t>nr 3</w:t>
      </w:r>
      <w:r w:rsidR="00E15475" w:rsidRPr="00F93F31">
        <w:rPr>
          <w:sz w:val="24"/>
        </w:rPr>
        <w:t>. Wzór obowiązującej dokumentacji określa załącznik do niniejszej procedury. Dokumenty należy złożyć w sekretariacie placówki lub przesłać pocztą na adres</w:t>
      </w:r>
      <w:r w:rsidR="00E15475" w:rsidRPr="00F93F31">
        <w:rPr>
          <w:spacing w:val="-4"/>
          <w:sz w:val="24"/>
        </w:rPr>
        <w:t xml:space="preserve"> </w:t>
      </w:r>
      <w:r w:rsidR="00E15475" w:rsidRPr="00F93F31">
        <w:rPr>
          <w:sz w:val="24"/>
        </w:rPr>
        <w:t>placówki.</w:t>
      </w:r>
    </w:p>
    <w:p w14:paraId="6143E5CB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ind w:right="115"/>
        <w:rPr>
          <w:sz w:val="24"/>
        </w:rPr>
      </w:pPr>
      <w:r>
        <w:rPr>
          <w:sz w:val="24"/>
        </w:rPr>
        <w:t>Dla kandydatów ubiegających się o przyjęcie na zajęcia rozwijają</w:t>
      </w:r>
      <w:r w:rsidR="00904C35">
        <w:rPr>
          <w:sz w:val="24"/>
        </w:rPr>
        <w:t>ce uzdolnienia Dyrektor MDK nr 3</w:t>
      </w:r>
      <w:r>
        <w:rPr>
          <w:sz w:val="24"/>
        </w:rPr>
        <w:t xml:space="preserve"> zastrzega sobie prawo do przeprowadzenia badań uzdolnień kierunkowych na warunkach ustalonych przez radę pedagogiczną. W takim przypadku na  zajęcia  przyjmuje się kandydatów, którzy uzyskali pozytywny wynik badania uzdolnień kierunkowych.</w:t>
      </w:r>
    </w:p>
    <w:p w14:paraId="04D37949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ind w:hanging="361"/>
        <w:rPr>
          <w:sz w:val="24"/>
        </w:rPr>
      </w:pPr>
      <w:r>
        <w:rPr>
          <w:sz w:val="24"/>
        </w:rPr>
        <w:t>W przypadku uzyskania tej samej liczby punktów decyduje kolejność</w:t>
      </w:r>
      <w:r>
        <w:rPr>
          <w:spacing w:val="-21"/>
          <w:sz w:val="24"/>
        </w:rPr>
        <w:t xml:space="preserve"> </w:t>
      </w:r>
      <w:r>
        <w:rPr>
          <w:sz w:val="24"/>
        </w:rPr>
        <w:t>zgłoszeń.</w:t>
      </w:r>
    </w:p>
    <w:p w14:paraId="3FE0A582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  <w:tab w:val="left" w:pos="1335"/>
          <w:tab w:val="left" w:pos="2368"/>
          <w:tab w:val="left" w:pos="3203"/>
          <w:tab w:val="left" w:pos="3746"/>
          <w:tab w:val="left" w:pos="5101"/>
          <w:tab w:val="left" w:pos="5547"/>
          <w:tab w:val="left" w:pos="6338"/>
          <w:tab w:val="left" w:pos="7492"/>
        </w:tabs>
        <w:ind w:right="123"/>
        <w:rPr>
          <w:sz w:val="24"/>
        </w:rPr>
      </w:pPr>
      <w:r>
        <w:rPr>
          <w:sz w:val="24"/>
        </w:rPr>
        <w:t>Liczba</w:t>
      </w:r>
      <w:r>
        <w:rPr>
          <w:sz w:val="24"/>
        </w:rPr>
        <w:tab/>
        <w:t>wolnych</w:t>
      </w:r>
      <w:r>
        <w:rPr>
          <w:sz w:val="24"/>
        </w:rPr>
        <w:tab/>
        <w:t>miejsc</w:t>
      </w:r>
      <w:r>
        <w:rPr>
          <w:sz w:val="24"/>
        </w:rPr>
        <w:tab/>
        <w:t>jest</w:t>
      </w:r>
      <w:r>
        <w:rPr>
          <w:sz w:val="24"/>
        </w:rPr>
        <w:tab/>
        <w:t>uzależniona</w:t>
      </w:r>
      <w:r>
        <w:rPr>
          <w:sz w:val="24"/>
        </w:rPr>
        <w:tab/>
        <w:t>od</w:t>
      </w:r>
      <w:r>
        <w:rPr>
          <w:sz w:val="24"/>
        </w:rPr>
        <w:tab/>
        <w:t>liczby</w:t>
      </w:r>
      <w:r>
        <w:rPr>
          <w:sz w:val="24"/>
        </w:rPr>
        <w:tab/>
        <w:t>deklaracji</w:t>
      </w:r>
      <w:r>
        <w:rPr>
          <w:sz w:val="24"/>
        </w:rPr>
        <w:tab/>
      </w:r>
      <w:r>
        <w:rPr>
          <w:spacing w:val="-1"/>
          <w:sz w:val="24"/>
        </w:rPr>
        <w:t xml:space="preserve">potwierdzających </w:t>
      </w:r>
      <w:r>
        <w:rPr>
          <w:sz w:val="24"/>
        </w:rPr>
        <w:t>kontynuację uczestnictwa w danych</w:t>
      </w:r>
      <w:r>
        <w:rPr>
          <w:spacing w:val="-3"/>
          <w:sz w:val="24"/>
        </w:rPr>
        <w:t xml:space="preserve"> </w:t>
      </w:r>
      <w:r>
        <w:rPr>
          <w:sz w:val="24"/>
        </w:rPr>
        <w:t>zajęciach.</w:t>
      </w:r>
    </w:p>
    <w:p w14:paraId="283A4AB7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spacing w:before="1"/>
        <w:ind w:right="119"/>
        <w:rPr>
          <w:sz w:val="24"/>
        </w:rPr>
      </w:pPr>
      <w:r>
        <w:rPr>
          <w:sz w:val="24"/>
        </w:rPr>
        <w:t>Rekrutacja dzieci i młodzieży, przeprowadzana jest w oparciu o zasadę powszechnej dostępności, z zastrzeżeniem ust. 1, 4, 6 i 7.</w:t>
      </w:r>
    </w:p>
    <w:p w14:paraId="5F5103D4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ind w:right="120"/>
        <w:rPr>
          <w:sz w:val="24"/>
        </w:rPr>
      </w:pPr>
      <w:r>
        <w:rPr>
          <w:sz w:val="24"/>
        </w:rPr>
        <w:t>Rekrutacja odbywa się na podstawie Uchwały NR XV/148/VII/2015 Rady Miasta Poznania z dnia 14 lipca</w:t>
      </w:r>
      <w:r>
        <w:rPr>
          <w:spacing w:val="-3"/>
          <w:sz w:val="24"/>
        </w:rPr>
        <w:t xml:space="preserve"> </w:t>
      </w:r>
      <w:r>
        <w:rPr>
          <w:sz w:val="24"/>
        </w:rPr>
        <w:t>2015r.</w:t>
      </w:r>
    </w:p>
    <w:p w14:paraId="420CC271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ind w:hanging="361"/>
        <w:rPr>
          <w:sz w:val="24"/>
        </w:rPr>
      </w:pPr>
      <w:r>
        <w:rPr>
          <w:sz w:val="24"/>
        </w:rPr>
        <w:t>Przebieg rekrutacj</w:t>
      </w:r>
      <w:r w:rsidR="00904C35">
        <w:rPr>
          <w:sz w:val="24"/>
        </w:rPr>
        <w:t>i dzieci i młodzieży do MDK nr 3</w:t>
      </w:r>
      <w:r>
        <w:rPr>
          <w:spacing w:val="-9"/>
          <w:sz w:val="24"/>
        </w:rPr>
        <w:t xml:space="preserve"> </w:t>
      </w:r>
      <w:r>
        <w:rPr>
          <w:sz w:val="24"/>
        </w:rPr>
        <w:t>obejmuje:</w:t>
      </w:r>
    </w:p>
    <w:p w14:paraId="7E8C4E80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określenie liczby miejsc podlegających rekrutacji MDK nr</w:t>
      </w:r>
      <w:r>
        <w:rPr>
          <w:spacing w:val="-5"/>
          <w:sz w:val="24"/>
        </w:rPr>
        <w:t xml:space="preserve"> </w:t>
      </w:r>
      <w:r w:rsidR="00901E91">
        <w:rPr>
          <w:sz w:val="24"/>
        </w:rPr>
        <w:t>3</w:t>
      </w:r>
      <w:r>
        <w:rPr>
          <w:sz w:val="24"/>
        </w:rPr>
        <w:t>,</w:t>
      </w:r>
    </w:p>
    <w:p w14:paraId="67AC8274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ogłoszenie o rekrutacji dzieci i</w:t>
      </w:r>
      <w:r>
        <w:rPr>
          <w:spacing w:val="-1"/>
          <w:sz w:val="24"/>
        </w:rPr>
        <w:t xml:space="preserve"> </w:t>
      </w:r>
      <w:r>
        <w:rPr>
          <w:sz w:val="24"/>
        </w:rPr>
        <w:t>młodzieży,</w:t>
      </w:r>
    </w:p>
    <w:p w14:paraId="60158304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wydawanie i przyjmowanie Wniosków o przyjęcie do MDK nr</w:t>
      </w:r>
      <w:r>
        <w:rPr>
          <w:spacing w:val="-4"/>
          <w:sz w:val="24"/>
        </w:rPr>
        <w:t xml:space="preserve"> </w:t>
      </w:r>
      <w:r w:rsidR="00904C35">
        <w:rPr>
          <w:sz w:val="24"/>
        </w:rPr>
        <w:t>3</w:t>
      </w:r>
      <w:r>
        <w:rPr>
          <w:sz w:val="24"/>
        </w:rPr>
        <w:t>,</w:t>
      </w:r>
    </w:p>
    <w:p w14:paraId="3450195B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powołanie Komisji Rekrutacyjnej oraz ustalenie terminów</w:t>
      </w:r>
      <w:r>
        <w:rPr>
          <w:spacing w:val="-3"/>
          <w:sz w:val="24"/>
        </w:rPr>
        <w:t xml:space="preserve"> </w:t>
      </w:r>
      <w:r>
        <w:rPr>
          <w:sz w:val="24"/>
        </w:rPr>
        <w:t>posiedzeń,</w:t>
      </w:r>
    </w:p>
    <w:p w14:paraId="7FE976EB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posiedzenia Komisji</w:t>
      </w:r>
      <w:r>
        <w:rPr>
          <w:spacing w:val="-1"/>
          <w:sz w:val="24"/>
        </w:rPr>
        <w:t xml:space="preserve"> </w:t>
      </w:r>
      <w:r>
        <w:rPr>
          <w:sz w:val="24"/>
        </w:rPr>
        <w:t>Rekrutacyjnej,</w:t>
      </w:r>
    </w:p>
    <w:p w14:paraId="3A8424C9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right="115"/>
        <w:rPr>
          <w:sz w:val="24"/>
        </w:rPr>
      </w:pPr>
      <w:r>
        <w:rPr>
          <w:sz w:val="24"/>
        </w:rPr>
        <w:t>podanie do publicznej wiadomości listy kandydatów przyjętych i kandydatów nieprzyjętych,</w:t>
      </w:r>
    </w:p>
    <w:p w14:paraId="7A83FFF8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przeprowadzenie naboru uzupełniającego na wolne</w:t>
      </w:r>
      <w:r>
        <w:rPr>
          <w:spacing w:val="-3"/>
          <w:sz w:val="24"/>
        </w:rPr>
        <w:t xml:space="preserve"> </w:t>
      </w:r>
      <w:r>
        <w:rPr>
          <w:sz w:val="24"/>
        </w:rPr>
        <w:t>miejsca.</w:t>
      </w:r>
    </w:p>
    <w:p w14:paraId="34FFBBD7" w14:textId="77777777" w:rsidR="00CA15F1" w:rsidRDefault="00E15475">
      <w:pPr>
        <w:pStyle w:val="Akapitzlist"/>
        <w:numPr>
          <w:ilvl w:val="0"/>
          <w:numId w:val="4"/>
        </w:numPr>
        <w:tabs>
          <w:tab w:val="left" w:pos="477"/>
        </w:tabs>
        <w:spacing w:before="1"/>
        <w:ind w:hanging="361"/>
        <w:rPr>
          <w:sz w:val="24"/>
        </w:rPr>
      </w:pPr>
      <w:r>
        <w:rPr>
          <w:sz w:val="24"/>
        </w:rPr>
        <w:t>Dyrektor MDK nr</w:t>
      </w:r>
      <w:r>
        <w:rPr>
          <w:spacing w:val="-2"/>
          <w:sz w:val="24"/>
        </w:rPr>
        <w:t xml:space="preserve"> </w:t>
      </w:r>
      <w:r w:rsidR="00904C35">
        <w:rPr>
          <w:sz w:val="24"/>
        </w:rPr>
        <w:t>3</w:t>
      </w:r>
      <w:r>
        <w:rPr>
          <w:sz w:val="24"/>
        </w:rPr>
        <w:t>:</w:t>
      </w:r>
    </w:p>
    <w:p w14:paraId="51D5EC90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right="118"/>
        <w:rPr>
          <w:sz w:val="24"/>
        </w:rPr>
      </w:pPr>
      <w:r>
        <w:rPr>
          <w:sz w:val="24"/>
        </w:rPr>
        <w:t xml:space="preserve">wydaje i przyjmuje „Wnioski o przyjęcie do MDK nr </w:t>
      </w:r>
      <w:r w:rsidR="00904C35">
        <w:rPr>
          <w:spacing w:val="2"/>
          <w:sz w:val="24"/>
        </w:rPr>
        <w:t>3</w:t>
      </w:r>
      <w:r>
        <w:rPr>
          <w:spacing w:val="2"/>
          <w:sz w:val="24"/>
        </w:rPr>
        <w:t xml:space="preserve">” </w:t>
      </w:r>
      <w:r>
        <w:rPr>
          <w:sz w:val="24"/>
        </w:rPr>
        <w:t>oraz przyjmuje inne dokumenty dostarczane przez rodziców/opiekunów prawnych lub kandydatów pełnoletnich,</w:t>
      </w:r>
    </w:p>
    <w:p w14:paraId="16E138C4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sprawdza wszystkie dokumenty pod względem</w:t>
      </w:r>
      <w:r>
        <w:rPr>
          <w:spacing w:val="-9"/>
          <w:sz w:val="24"/>
        </w:rPr>
        <w:t xml:space="preserve"> </w:t>
      </w:r>
      <w:r>
        <w:rPr>
          <w:sz w:val="24"/>
        </w:rPr>
        <w:t>formalnym,</w:t>
      </w:r>
    </w:p>
    <w:p w14:paraId="594B729F" w14:textId="77777777" w:rsidR="00CA15F1" w:rsidRDefault="00E1547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sporządza na posiedzenie Komisji wykaz dzieci i</w:t>
      </w:r>
      <w:r>
        <w:rPr>
          <w:spacing w:val="-4"/>
          <w:sz w:val="24"/>
        </w:rPr>
        <w:t xml:space="preserve"> </w:t>
      </w:r>
      <w:r>
        <w:rPr>
          <w:sz w:val="24"/>
        </w:rPr>
        <w:t>młodzieży,</w:t>
      </w:r>
    </w:p>
    <w:p w14:paraId="1A249E04" w14:textId="77777777" w:rsidR="00CA15F1" w:rsidRDefault="00E15475" w:rsidP="00B61295">
      <w:pPr>
        <w:pStyle w:val="Akapitzlist"/>
        <w:numPr>
          <w:ilvl w:val="1"/>
          <w:numId w:val="4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powołuje Komisję Rekrutacyjną i wyznacza jej</w:t>
      </w:r>
      <w:r>
        <w:rPr>
          <w:spacing w:val="-6"/>
          <w:sz w:val="24"/>
        </w:rPr>
        <w:t xml:space="preserve"> </w:t>
      </w:r>
      <w:r>
        <w:rPr>
          <w:sz w:val="24"/>
        </w:rPr>
        <w:t>przewodniczące</w:t>
      </w:r>
    </w:p>
    <w:p w14:paraId="677B13E2" w14:textId="77777777" w:rsidR="00095486" w:rsidRDefault="00095486" w:rsidP="00095486">
      <w:pPr>
        <w:tabs>
          <w:tab w:val="left" w:pos="837"/>
        </w:tabs>
        <w:rPr>
          <w:sz w:val="24"/>
        </w:rPr>
      </w:pPr>
    </w:p>
    <w:p w14:paraId="0A442C6B" w14:textId="53FC6278" w:rsidR="00095486" w:rsidRPr="00095486" w:rsidRDefault="00095486" w:rsidP="00095486">
      <w:pPr>
        <w:pStyle w:val="Akapitzlist"/>
        <w:numPr>
          <w:ilvl w:val="0"/>
          <w:numId w:val="4"/>
        </w:numPr>
        <w:tabs>
          <w:tab w:val="left" w:pos="477"/>
        </w:tabs>
        <w:spacing w:before="69"/>
        <w:ind w:right="118"/>
        <w:rPr>
          <w:sz w:val="24"/>
        </w:rPr>
      </w:pPr>
      <w:r w:rsidRPr="00095486">
        <w:rPr>
          <w:sz w:val="24"/>
        </w:rPr>
        <w:t>Dyrektor  może  upoważnić  inne  osoby  do  wykonywania   czynności  wymienionych   w ust. 11 pkt</w:t>
      </w:r>
      <w:r w:rsidRPr="00095486">
        <w:rPr>
          <w:spacing w:val="-1"/>
          <w:sz w:val="24"/>
        </w:rPr>
        <w:t xml:space="preserve"> </w:t>
      </w:r>
      <w:r w:rsidRPr="00095486">
        <w:rPr>
          <w:sz w:val="24"/>
        </w:rPr>
        <w:t>1-4.</w:t>
      </w:r>
    </w:p>
    <w:p w14:paraId="46C79DE7" w14:textId="1B67007A" w:rsidR="00095486" w:rsidRPr="00095486" w:rsidRDefault="00095486" w:rsidP="00095486">
      <w:pPr>
        <w:tabs>
          <w:tab w:val="left" w:pos="837"/>
        </w:tabs>
        <w:rPr>
          <w:sz w:val="24"/>
        </w:rPr>
        <w:sectPr w:rsidR="00095486" w:rsidRPr="00095486" w:rsidSect="00095486">
          <w:footerReference w:type="default" r:id="rId7"/>
          <w:type w:val="continuous"/>
          <w:pgSz w:w="11910" w:h="16840"/>
          <w:pgMar w:top="426" w:right="1300" w:bottom="568" w:left="1300" w:header="708" w:footer="792" w:gutter="0"/>
          <w:pgNumType w:start="1"/>
          <w:cols w:space="708"/>
        </w:sectPr>
      </w:pPr>
    </w:p>
    <w:p w14:paraId="52141A35" w14:textId="751FCF7C" w:rsidR="00E87D36" w:rsidRDefault="00E87D36" w:rsidP="00E87D36">
      <w:pPr>
        <w:pStyle w:val="Nagwek1"/>
        <w:ind w:left="0" w:right="3241"/>
        <w:jc w:val="left"/>
      </w:pPr>
      <w:r>
        <w:lastRenderedPageBreak/>
        <w:t xml:space="preserve">                                                                       </w:t>
      </w:r>
      <w:r w:rsidR="00E15475">
        <w:t xml:space="preserve">Rozdział 2 </w:t>
      </w:r>
    </w:p>
    <w:p w14:paraId="15213440" w14:textId="22899D5F" w:rsidR="00CA15F1" w:rsidRDefault="00E87D36" w:rsidP="00E87D36">
      <w:pPr>
        <w:pStyle w:val="Nagwek1"/>
        <w:ind w:left="0" w:right="3241"/>
        <w:jc w:val="left"/>
      </w:pPr>
      <w:r>
        <w:t xml:space="preserve">                                                     </w:t>
      </w:r>
      <w:r w:rsidR="00E15475">
        <w:t>Postępowanie rekrutacyjne</w:t>
      </w:r>
    </w:p>
    <w:p w14:paraId="35DE437B" w14:textId="77777777" w:rsidR="00CA15F1" w:rsidRDefault="00CA15F1">
      <w:pPr>
        <w:pStyle w:val="Tekstpodstawowy"/>
        <w:spacing w:before="6"/>
        <w:ind w:left="0" w:firstLine="0"/>
        <w:rPr>
          <w:b/>
          <w:sz w:val="23"/>
        </w:rPr>
      </w:pPr>
    </w:p>
    <w:p w14:paraId="2ACFA36C" w14:textId="77777777" w:rsidR="00CA15F1" w:rsidRDefault="00E15475">
      <w:pPr>
        <w:pStyle w:val="Akapitzlist"/>
        <w:numPr>
          <w:ilvl w:val="0"/>
          <w:numId w:val="3"/>
        </w:numPr>
        <w:tabs>
          <w:tab w:val="left" w:pos="477"/>
        </w:tabs>
        <w:ind w:hanging="361"/>
        <w:rPr>
          <w:sz w:val="24"/>
        </w:rPr>
      </w:pPr>
      <w:r>
        <w:rPr>
          <w:sz w:val="24"/>
        </w:rPr>
        <w:t>Postę</w:t>
      </w:r>
      <w:r w:rsidR="00904C35">
        <w:rPr>
          <w:sz w:val="24"/>
        </w:rPr>
        <w:t>powanie rekrutacyjne do MDK nr 3</w:t>
      </w:r>
      <w:r>
        <w:rPr>
          <w:sz w:val="24"/>
        </w:rPr>
        <w:t xml:space="preserve"> przeprowadza Komisja</w:t>
      </w:r>
      <w:r>
        <w:rPr>
          <w:spacing w:val="-7"/>
          <w:sz w:val="24"/>
        </w:rPr>
        <w:t xml:space="preserve"> </w:t>
      </w:r>
      <w:r>
        <w:rPr>
          <w:sz w:val="24"/>
        </w:rPr>
        <w:t>Rekrutacyjna.</w:t>
      </w:r>
    </w:p>
    <w:p w14:paraId="7ABD22A0" w14:textId="77777777" w:rsidR="00CA15F1" w:rsidRDefault="00E15475">
      <w:pPr>
        <w:pStyle w:val="Akapitzlist"/>
        <w:numPr>
          <w:ilvl w:val="0"/>
          <w:numId w:val="3"/>
        </w:numPr>
        <w:tabs>
          <w:tab w:val="left" w:pos="477"/>
        </w:tabs>
        <w:ind w:hanging="361"/>
        <w:rPr>
          <w:sz w:val="24"/>
        </w:rPr>
      </w:pPr>
      <w:r>
        <w:rPr>
          <w:sz w:val="24"/>
        </w:rPr>
        <w:t>Do zadań Komisji Rekrutacyjnej należy w</w:t>
      </w:r>
      <w:r>
        <w:rPr>
          <w:spacing w:val="-7"/>
          <w:sz w:val="24"/>
        </w:rPr>
        <w:t xml:space="preserve"> </w:t>
      </w:r>
      <w:r>
        <w:rPr>
          <w:sz w:val="24"/>
        </w:rPr>
        <w:t>szczególności:</w:t>
      </w:r>
    </w:p>
    <w:p w14:paraId="44E63D66" w14:textId="77777777" w:rsidR="00CA15F1" w:rsidRDefault="00E15475">
      <w:pPr>
        <w:pStyle w:val="Akapitzlist"/>
        <w:numPr>
          <w:ilvl w:val="1"/>
          <w:numId w:val="3"/>
        </w:numPr>
        <w:tabs>
          <w:tab w:val="left" w:pos="837"/>
        </w:tabs>
        <w:ind w:hanging="294"/>
        <w:rPr>
          <w:sz w:val="24"/>
        </w:rPr>
      </w:pPr>
      <w:r>
        <w:rPr>
          <w:sz w:val="24"/>
        </w:rPr>
        <w:t>ustalenie wyników postępowania</w:t>
      </w:r>
      <w:r>
        <w:rPr>
          <w:spacing w:val="-1"/>
          <w:sz w:val="24"/>
        </w:rPr>
        <w:t xml:space="preserve"> </w:t>
      </w:r>
      <w:r>
        <w:rPr>
          <w:sz w:val="24"/>
        </w:rPr>
        <w:t>rekrutacyjnego,</w:t>
      </w:r>
    </w:p>
    <w:p w14:paraId="4FCE53D6" w14:textId="77777777" w:rsidR="00CA15F1" w:rsidRDefault="00E15475">
      <w:pPr>
        <w:pStyle w:val="Akapitzlist"/>
        <w:numPr>
          <w:ilvl w:val="1"/>
          <w:numId w:val="3"/>
        </w:numPr>
        <w:tabs>
          <w:tab w:val="left" w:pos="825"/>
          <w:tab w:val="left" w:pos="1887"/>
          <w:tab w:val="left" w:pos="2165"/>
          <w:tab w:val="left" w:pos="3134"/>
          <w:tab w:val="left" w:pos="3585"/>
          <w:tab w:val="left" w:pos="4796"/>
          <w:tab w:val="left" w:pos="6164"/>
          <w:tab w:val="left" w:pos="6785"/>
          <w:tab w:val="left" w:pos="8171"/>
        </w:tabs>
        <w:ind w:left="824" w:right="123" w:hanging="281"/>
        <w:rPr>
          <w:sz w:val="24"/>
        </w:rPr>
      </w:pPr>
      <w:r>
        <w:rPr>
          <w:sz w:val="24"/>
        </w:rPr>
        <w:t>ustalenie</w:t>
      </w:r>
      <w:r>
        <w:rPr>
          <w:sz w:val="24"/>
        </w:rPr>
        <w:tab/>
        <w:t>i</w:t>
      </w:r>
      <w:r>
        <w:rPr>
          <w:sz w:val="24"/>
        </w:rPr>
        <w:tab/>
        <w:t>podanie</w:t>
      </w:r>
      <w:r>
        <w:rPr>
          <w:sz w:val="24"/>
        </w:rPr>
        <w:tab/>
        <w:t>do</w:t>
      </w:r>
      <w:r>
        <w:rPr>
          <w:sz w:val="24"/>
        </w:rPr>
        <w:tab/>
        <w:t>publicznej</w:t>
      </w:r>
      <w:r>
        <w:rPr>
          <w:sz w:val="24"/>
        </w:rPr>
        <w:tab/>
        <w:t>wiadomości</w:t>
      </w:r>
      <w:r>
        <w:rPr>
          <w:sz w:val="24"/>
        </w:rPr>
        <w:tab/>
        <w:t>listy</w:t>
      </w:r>
      <w:r>
        <w:rPr>
          <w:sz w:val="24"/>
        </w:rPr>
        <w:tab/>
        <w:t>kandydatów</w:t>
      </w:r>
      <w:r>
        <w:rPr>
          <w:sz w:val="24"/>
        </w:rPr>
        <w:tab/>
      </w:r>
      <w:r>
        <w:rPr>
          <w:spacing w:val="-3"/>
          <w:sz w:val="24"/>
        </w:rPr>
        <w:t xml:space="preserve">przyjętych </w:t>
      </w:r>
      <w:r>
        <w:rPr>
          <w:sz w:val="24"/>
        </w:rPr>
        <w:t>i kandydatów</w:t>
      </w:r>
      <w:r>
        <w:rPr>
          <w:spacing w:val="-1"/>
          <w:sz w:val="24"/>
        </w:rPr>
        <w:t xml:space="preserve"> </w:t>
      </w:r>
      <w:r>
        <w:rPr>
          <w:sz w:val="24"/>
        </w:rPr>
        <w:t>nieprzyjętych,</w:t>
      </w:r>
    </w:p>
    <w:p w14:paraId="39731428" w14:textId="77777777" w:rsidR="00CA15F1" w:rsidRDefault="00E15475">
      <w:pPr>
        <w:pStyle w:val="Akapitzlist"/>
        <w:numPr>
          <w:ilvl w:val="1"/>
          <w:numId w:val="3"/>
        </w:numPr>
        <w:tabs>
          <w:tab w:val="left" w:pos="837"/>
        </w:tabs>
        <w:ind w:hanging="294"/>
        <w:rPr>
          <w:sz w:val="24"/>
        </w:rPr>
      </w:pPr>
      <w:r>
        <w:rPr>
          <w:sz w:val="24"/>
        </w:rPr>
        <w:t>sporządzenie protokołu postępowania</w:t>
      </w:r>
      <w:r>
        <w:rPr>
          <w:spacing w:val="-1"/>
          <w:sz w:val="24"/>
        </w:rPr>
        <w:t xml:space="preserve"> </w:t>
      </w:r>
      <w:r>
        <w:rPr>
          <w:sz w:val="24"/>
        </w:rPr>
        <w:t>rekrutacyjnego.</w:t>
      </w:r>
    </w:p>
    <w:p w14:paraId="0ED90D17" w14:textId="77777777" w:rsidR="00CA15F1" w:rsidRDefault="00E15475">
      <w:pPr>
        <w:pStyle w:val="Akapitzlist"/>
        <w:numPr>
          <w:ilvl w:val="0"/>
          <w:numId w:val="3"/>
        </w:numPr>
        <w:tabs>
          <w:tab w:val="left" w:pos="477"/>
        </w:tabs>
        <w:ind w:right="117"/>
        <w:rPr>
          <w:sz w:val="24"/>
        </w:rPr>
      </w:pPr>
      <w:r>
        <w:rPr>
          <w:sz w:val="24"/>
        </w:rPr>
        <w:t>Komisja Rekrutacyjna  prowadzi  postępowanie  na  podstawie  „Wn</w:t>
      </w:r>
      <w:r w:rsidR="00904C35">
        <w:rPr>
          <w:sz w:val="24"/>
        </w:rPr>
        <w:t>iosku  o  przyjęcie  do MDK nr 3</w:t>
      </w:r>
      <w:r>
        <w:rPr>
          <w:sz w:val="24"/>
        </w:rPr>
        <w:t>” i dokumentów potwierdzających spełnianie</w:t>
      </w:r>
      <w:r>
        <w:rPr>
          <w:spacing w:val="-4"/>
          <w:sz w:val="24"/>
        </w:rPr>
        <w:t xml:space="preserve"> </w:t>
      </w:r>
      <w:r>
        <w:rPr>
          <w:sz w:val="24"/>
        </w:rPr>
        <w:t>kryteriów.</w:t>
      </w:r>
    </w:p>
    <w:p w14:paraId="37D7D491" w14:textId="77777777" w:rsidR="00CA15F1" w:rsidRDefault="00E15475">
      <w:pPr>
        <w:pStyle w:val="Akapitzlist"/>
        <w:numPr>
          <w:ilvl w:val="0"/>
          <w:numId w:val="3"/>
        </w:numPr>
        <w:tabs>
          <w:tab w:val="left" w:pos="477"/>
        </w:tabs>
        <w:ind w:right="119"/>
        <w:rPr>
          <w:sz w:val="24"/>
        </w:rPr>
      </w:pPr>
      <w:r>
        <w:rPr>
          <w:sz w:val="24"/>
        </w:rPr>
        <w:t>Komisja Rekrutacyjna</w:t>
      </w:r>
      <w:r w:rsidR="00904C35">
        <w:rPr>
          <w:sz w:val="24"/>
        </w:rPr>
        <w:t xml:space="preserve"> przyjmuje kandydata do MDK nr 3</w:t>
      </w:r>
      <w:r>
        <w:rPr>
          <w:sz w:val="24"/>
        </w:rPr>
        <w:t>, jeżeli w wyniku postępowania rekrutacyjnego kandydat złożył wymagane dokumenty oraz uzyskał odpowiednią liczbę punktów.</w:t>
      </w:r>
    </w:p>
    <w:p w14:paraId="6E0294C4" w14:textId="77777777" w:rsidR="00CA15F1" w:rsidRDefault="00E15475">
      <w:pPr>
        <w:pStyle w:val="Akapitzlist"/>
        <w:numPr>
          <w:ilvl w:val="0"/>
          <w:numId w:val="3"/>
        </w:numPr>
        <w:tabs>
          <w:tab w:val="left" w:pos="477"/>
        </w:tabs>
        <w:spacing w:before="1"/>
        <w:ind w:right="114"/>
        <w:rPr>
          <w:sz w:val="24"/>
        </w:rPr>
      </w:pPr>
      <w:r>
        <w:rPr>
          <w:sz w:val="24"/>
        </w:rPr>
        <w:t>Komisja Rekrutacyjna sporządza protokół ze swojego posiedzenia, do protokołu Komisja dołącza listę kandydatów przyjętych i kandydatów nieprzyjętych.</w:t>
      </w:r>
    </w:p>
    <w:p w14:paraId="74121817" w14:textId="77777777" w:rsidR="00CA15F1" w:rsidRDefault="00E15475">
      <w:pPr>
        <w:pStyle w:val="Akapitzlist"/>
        <w:numPr>
          <w:ilvl w:val="0"/>
          <w:numId w:val="3"/>
        </w:numPr>
        <w:tabs>
          <w:tab w:val="left" w:pos="477"/>
        </w:tabs>
        <w:ind w:right="119"/>
        <w:rPr>
          <w:sz w:val="24"/>
        </w:rPr>
      </w:pPr>
      <w:r>
        <w:rPr>
          <w:sz w:val="24"/>
        </w:rPr>
        <w:t>W terminie 7 dni od dnia podania do publicznej wiadomości listy kandydatów przyjętych  i  nieprzyjętych,  rodzic/opiekun   prawny   lub   kandydat   pełnoletni   może   wystąpić   z wnioskiem do Komisji Rekrutacyjnej o sporządzenie uzasadnienia odmowy przyjęcia  do MDK nr</w:t>
      </w:r>
      <w:r>
        <w:rPr>
          <w:spacing w:val="-2"/>
          <w:sz w:val="24"/>
        </w:rPr>
        <w:t xml:space="preserve"> </w:t>
      </w:r>
      <w:r w:rsidR="00904C35">
        <w:rPr>
          <w:sz w:val="24"/>
        </w:rPr>
        <w:t>3</w:t>
      </w:r>
      <w:r>
        <w:rPr>
          <w:sz w:val="24"/>
        </w:rPr>
        <w:t>.</w:t>
      </w:r>
    </w:p>
    <w:p w14:paraId="753311FA" w14:textId="77777777" w:rsidR="00CA15F1" w:rsidRDefault="00E15475">
      <w:pPr>
        <w:pStyle w:val="Akapitzlist"/>
        <w:numPr>
          <w:ilvl w:val="0"/>
          <w:numId w:val="3"/>
        </w:numPr>
        <w:tabs>
          <w:tab w:val="left" w:pos="477"/>
        </w:tabs>
        <w:ind w:hanging="361"/>
        <w:rPr>
          <w:sz w:val="24"/>
        </w:rPr>
      </w:pPr>
      <w:r>
        <w:rPr>
          <w:sz w:val="24"/>
        </w:rPr>
        <w:t>Uzasadnienie sporządza się w terminie 5 dni od dnia złożenia wniosku o</w:t>
      </w:r>
      <w:r>
        <w:rPr>
          <w:spacing w:val="-13"/>
          <w:sz w:val="24"/>
        </w:rPr>
        <w:t xml:space="preserve"> </w:t>
      </w:r>
      <w:r>
        <w:rPr>
          <w:sz w:val="24"/>
        </w:rPr>
        <w:t>uzasadnienie.</w:t>
      </w:r>
    </w:p>
    <w:p w14:paraId="4345AC1D" w14:textId="77777777" w:rsidR="00CA15F1" w:rsidRDefault="00E15475">
      <w:pPr>
        <w:pStyle w:val="Akapitzlist"/>
        <w:numPr>
          <w:ilvl w:val="0"/>
          <w:numId w:val="3"/>
        </w:numPr>
        <w:tabs>
          <w:tab w:val="left" w:pos="477"/>
        </w:tabs>
        <w:ind w:right="117"/>
        <w:rPr>
          <w:sz w:val="24"/>
        </w:rPr>
      </w:pPr>
      <w:r>
        <w:rPr>
          <w:sz w:val="24"/>
        </w:rPr>
        <w:t>Rodzic/opiekun prawny lub kandydat pełnoletni  może wnieść do Dyrektora odwołanie  od rozstrzygnięcia Komisji Rekrutacyjnej, w terminie 7 dni od dnia otrzymania uzasadnienia.</w:t>
      </w:r>
    </w:p>
    <w:p w14:paraId="62E8BDF5" w14:textId="69AB5C6C" w:rsidR="00CA15F1" w:rsidRDefault="00904C35">
      <w:pPr>
        <w:pStyle w:val="Akapitzlist"/>
        <w:numPr>
          <w:ilvl w:val="0"/>
          <w:numId w:val="3"/>
        </w:numPr>
        <w:tabs>
          <w:tab w:val="left" w:pos="477"/>
        </w:tabs>
        <w:ind w:right="117"/>
        <w:rPr>
          <w:sz w:val="24"/>
        </w:rPr>
      </w:pPr>
      <w:r>
        <w:rPr>
          <w:sz w:val="24"/>
        </w:rPr>
        <w:t>Dyrektor MDK nr 3</w:t>
      </w:r>
      <w:r w:rsidR="00E15475">
        <w:rPr>
          <w:sz w:val="24"/>
        </w:rPr>
        <w:t xml:space="preserve">  rozpatruje  odwołanie  od  rozstrzygnięcia  Komisji  Rekrutacyjnej, w terminie 7 dni od dnia otrzymania</w:t>
      </w:r>
      <w:r w:rsidR="00E15475">
        <w:rPr>
          <w:spacing w:val="-4"/>
          <w:sz w:val="24"/>
        </w:rPr>
        <w:t xml:space="preserve"> </w:t>
      </w:r>
      <w:r w:rsidR="00E15475">
        <w:rPr>
          <w:sz w:val="24"/>
        </w:rPr>
        <w:t>odwołania.</w:t>
      </w:r>
    </w:p>
    <w:p w14:paraId="6E05925E" w14:textId="77777777" w:rsidR="00095486" w:rsidRDefault="00095486" w:rsidP="00095486">
      <w:pPr>
        <w:pStyle w:val="Akapitzlist"/>
        <w:tabs>
          <w:tab w:val="left" w:pos="477"/>
        </w:tabs>
        <w:ind w:right="117" w:firstLine="0"/>
        <w:rPr>
          <w:sz w:val="24"/>
        </w:rPr>
      </w:pPr>
    </w:p>
    <w:p w14:paraId="15CC4FA6" w14:textId="77777777" w:rsidR="00CA15F1" w:rsidRDefault="00CA15F1">
      <w:pPr>
        <w:pStyle w:val="Tekstpodstawowy"/>
        <w:spacing w:before="5"/>
        <w:ind w:left="0" w:firstLine="0"/>
      </w:pPr>
    </w:p>
    <w:p w14:paraId="5A185F81" w14:textId="77777777" w:rsidR="00CA15F1" w:rsidRDefault="00E15475">
      <w:pPr>
        <w:pStyle w:val="Nagwek1"/>
      </w:pPr>
      <w:r>
        <w:t>Rozdział 3</w:t>
      </w:r>
    </w:p>
    <w:p w14:paraId="7414CDA6" w14:textId="77777777" w:rsidR="006007C9" w:rsidRDefault="00E15475">
      <w:pPr>
        <w:ind w:left="2042" w:right="1688"/>
        <w:jc w:val="center"/>
        <w:rPr>
          <w:b/>
          <w:sz w:val="24"/>
        </w:rPr>
      </w:pPr>
      <w:r>
        <w:rPr>
          <w:b/>
          <w:sz w:val="24"/>
        </w:rPr>
        <w:t>Harmonogram</w:t>
      </w:r>
      <w:r w:rsidR="00904C35">
        <w:rPr>
          <w:b/>
          <w:sz w:val="24"/>
        </w:rPr>
        <w:t xml:space="preserve"> rekrutacji </w:t>
      </w:r>
    </w:p>
    <w:p w14:paraId="5D2247D3" w14:textId="1198D4D7" w:rsidR="00CA15F1" w:rsidRDefault="00904C35">
      <w:pPr>
        <w:ind w:left="2042" w:right="1688"/>
        <w:jc w:val="center"/>
        <w:rPr>
          <w:b/>
          <w:sz w:val="24"/>
        </w:rPr>
      </w:pPr>
      <w:r>
        <w:rPr>
          <w:b/>
          <w:sz w:val="24"/>
        </w:rPr>
        <w:t>w roku szkolnym 202</w:t>
      </w:r>
      <w:r w:rsidR="00E87D36">
        <w:rPr>
          <w:b/>
          <w:sz w:val="24"/>
        </w:rPr>
        <w:t>6</w:t>
      </w:r>
      <w:r>
        <w:rPr>
          <w:b/>
          <w:sz w:val="24"/>
        </w:rPr>
        <w:t>/</w:t>
      </w:r>
      <w:r w:rsidR="00E673BA">
        <w:rPr>
          <w:b/>
          <w:sz w:val="24"/>
        </w:rPr>
        <w:t>20</w:t>
      </w:r>
      <w:r>
        <w:rPr>
          <w:b/>
          <w:sz w:val="24"/>
        </w:rPr>
        <w:t>2</w:t>
      </w:r>
      <w:r w:rsidR="00E87D36">
        <w:rPr>
          <w:b/>
          <w:sz w:val="24"/>
        </w:rPr>
        <w:t>7</w:t>
      </w:r>
    </w:p>
    <w:p w14:paraId="072A407F" w14:textId="77777777" w:rsidR="00CA15F1" w:rsidRDefault="00CA15F1">
      <w:pPr>
        <w:pStyle w:val="Tekstpodstawowy"/>
        <w:spacing w:before="6"/>
        <w:ind w:left="0" w:firstLine="0"/>
        <w:rPr>
          <w:b/>
          <w:sz w:val="23"/>
        </w:rPr>
      </w:pPr>
    </w:p>
    <w:p w14:paraId="7AF90F9D" w14:textId="77777777" w:rsidR="006007C9" w:rsidRDefault="006007C9">
      <w:pPr>
        <w:pStyle w:val="Tekstpodstawowy"/>
        <w:spacing w:before="6"/>
        <w:ind w:left="0" w:firstLine="0"/>
        <w:rPr>
          <w:b/>
          <w:sz w:val="23"/>
        </w:rPr>
      </w:pPr>
    </w:p>
    <w:p w14:paraId="3FD9052D" w14:textId="7A717B09" w:rsidR="006007C9" w:rsidRDefault="006007C9" w:rsidP="006007C9">
      <w:pPr>
        <w:pStyle w:val="Akapitzlist"/>
        <w:tabs>
          <w:tab w:val="left" w:pos="443"/>
        </w:tabs>
        <w:ind w:right="119" w:firstLine="0"/>
        <w:rPr>
          <w:sz w:val="24"/>
        </w:rPr>
      </w:pPr>
      <w:r>
        <w:rPr>
          <w:sz w:val="24"/>
        </w:rPr>
        <w:t xml:space="preserve">1. </w:t>
      </w:r>
      <w:r w:rsidR="004B7619">
        <w:rPr>
          <w:sz w:val="24"/>
        </w:rPr>
        <w:t xml:space="preserve">W terminie </w:t>
      </w:r>
      <w:r w:rsidR="004B7619" w:rsidRPr="004B7619">
        <w:rPr>
          <w:b/>
          <w:color w:val="984806" w:themeColor="accent6" w:themeShade="80"/>
          <w:sz w:val="24"/>
        </w:rPr>
        <w:t>0</w:t>
      </w:r>
      <w:r w:rsidR="00E87D36">
        <w:rPr>
          <w:b/>
          <w:color w:val="984806" w:themeColor="accent6" w:themeShade="80"/>
          <w:sz w:val="24"/>
        </w:rPr>
        <w:t>1</w:t>
      </w:r>
      <w:r w:rsidR="004B7619" w:rsidRPr="004B7619">
        <w:rPr>
          <w:b/>
          <w:color w:val="984806" w:themeColor="accent6" w:themeShade="80"/>
          <w:sz w:val="24"/>
        </w:rPr>
        <w:t xml:space="preserve">.04. do </w:t>
      </w:r>
      <w:r w:rsidR="00E673BA">
        <w:rPr>
          <w:b/>
          <w:color w:val="984806" w:themeColor="accent6" w:themeShade="80"/>
          <w:sz w:val="24"/>
        </w:rPr>
        <w:t>30</w:t>
      </w:r>
      <w:r w:rsidR="004B7619" w:rsidRPr="004B7619">
        <w:rPr>
          <w:b/>
          <w:color w:val="984806" w:themeColor="accent6" w:themeShade="80"/>
          <w:sz w:val="24"/>
        </w:rPr>
        <w:t>.04.202</w:t>
      </w:r>
      <w:r w:rsidR="00E87D36">
        <w:rPr>
          <w:b/>
          <w:color w:val="984806" w:themeColor="accent6" w:themeShade="80"/>
          <w:sz w:val="24"/>
        </w:rPr>
        <w:t>6</w:t>
      </w:r>
      <w:r w:rsidR="004B7619" w:rsidRPr="004B7619">
        <w:rPr>
          <w:b/>
          <w:color w:val="984806" w:themeColor="accent6" w:themeShade="80"/>
          <w:sz w:val="24"/>
        </w:rPr>
        <w:t xml:space="preserve">r. </w:t>
      </w:r>
      <w:r w:rsidR="006251FD">
        <w:rPr>
          <w:b/>
          <w:color w:val="984806" w:themeColor="accent6" w:themeShade="80"/>
          <w:sz w:val="24"/>
        </w:rPr>
        <w:t>od</w:t>
      </w:r>
      <w:r w:rsidR="004B7619">
        <w:rPr>
          <w:b/>
          <w:color w:val="984806" w:themeColor="accent6" w:themeShade="80"/>
          <w:sz w:val="24"/>
        </w:rPr>
        <w:t xml:space="preserve"> godz.</w:t>
      </w:r>
      <w:r w:rsidR="004B7619" w:rsidRPr="004B7619">
        <w:rPr>
          <w:b/>
          <w:color w:val="984806" w:themeColor="accent6" w:themeShade="80"/>
          <w:sz w:val="24"/>
        </w:rPr>
        <w:t>1</w:t>
      </w:r>
      <w:r w:rsidR="005D62DB">
        <w:rPr>
          <w:b/>
          <w:color w:val="984806" w:themeColor="accent6" w:themeShade="80"/>
          <w:sz w:val="24"/>
        </w:rPr>
        <w:t>3</w:t>
      </w:r>
      <w:r w:rsidR="004B7619" w:rsidRPr="004B7619">
        <w:rPr>
          <w:b/>
          <w:color w:val="984806" w:themeColor="accent6" w:themeShade="80"/>
          <w:sz w:val="24"/>
        </w:rPr>
        <w:t>:00</w:t>
      </w:r>
      <w:r w:rsidR="004B7619">
        <w:rPr>
          <w:sz w:val="24"/>
        </w:rPr>
        <w:t xml:space="preserve"> nastąpi wydawanie i przyjmowanie </w:t>
      </w:r>
      <w:r>
        <w:rPr>
          <w:sz w:val="24"/>
        </w:rPr>
        <w:t xml:space="preserve">   </w:t>
      </w:r>
    </w:p>
    <w:p w14:paraId="03A87508" w14:textId="77777777" w:rsidR="006007C9" w:rsidRDefault="006007C9" w:rsidP="006007C9">
      <w:pPr>
        <w:pStyle w:val="Akapitzlist"/>
        <w:tabs>
          <w:tab w:val="left" w:pos="443"/>
        </w:tabs>
        <w:ind w:right="119" w:firstLine="0"/>
        <w:rPr>
          <w:sz w:val="24"/>
        </w:rPr>
      </w:pPr>
      <w:r>
        <w:rPr>
          <w:sz w:val="24"/>
        </w:rPr>
        <w:t xml:space="preserve">    </w:t>
      </w:r>
      <w:r w:rsidR="004B7619">
        <w:rPr>
          <w:sz w:val="24"/>
        </w:rPr>
        <w:t>wniosków o przyjęcie do AKADEMII PRZEDSZKOLAKA w MDK nr 3</w:t>
      </w:r>
      <w:r>
        <w:rPr>
          <w:sz w:val="24"/>
        </w:rPr>
        <w:t xml:space="preserve"> wraz z    </w:t>
      </w:r>
    </w:p>
    <w:p w14:paraId="709E53AC" w14:textId="77777777" w:rsidR="006007C9" w:rsidRDefault="006007C9" w:rsidP="006007C9">
      <w:pPr>
        <w:pStyle w:val="Akapitzlist"/>
        <w:tabs>
          <w:tab w:val="left" w:pos="443"/>
        </w:tabs>
        <w:ind w:right="119" w:firstLine="0"/>
        <w:rPr>
          <w:sz w:val="24"/>
        </w:rPr>
      </w:pPr>
      <w:r>
        <w:rPr>
          <w:sz w:val="24"/>
        </w:rPr>
        <w:t xml:space="preserve">    </w:t>
      </w:r>
      <w:r w:rsidR="004B7619">
        <w:rPr>
          <w:sz w:val="24"/>
        </w:rPr>
        <w:t>załącznikami.</w:t>
      </w:r>
    </w:p>
    <w:p w14:paraId="04FCEE4A" w14:textId="041E62B6" w:rsidR="004B7619" w:rsidRPr="006007C9" w:rsidRDefault="006007C9" w:rsidP="006007C9">
      <w:pPr>
        <w:pStyle w:val="Akapitzlist"/>
        <w:tabs>
          <w:tab w:val="left" w:pos="443"/>
        </w:tabs>
        <w:ind w:right="119" w:firstLine="0"/>
        <w:rPr>
          <w:sz w:val="24"/>
        </w:rPr>
      </w:pPr>
      <w:r>
        <w:rPr>
          <w:sz w:val="24"/>
        </w:rPr>
        <w:t xml:space="preserve">2. </w:t>
      </w:r>
      <w:r w:rsidR="004B7619" w:rsidRPr="006007C9">
        <w:rPr>
          <w:sz w:val="24"/>
        </w:rPr>
        <w:t xml:space="preserve">W dniu </w:t>
      </w:r>
      <w:r w:rsidR="004B7619" w:rsidRPr="006007C9">
        <w:rPr>
          <w:b/>
          <w:color w:val="984806" w:themeColor="accent6" w:themeShade="80"/>
          <w:sz w:val="24"/>
        </w:rPr>
        <w:t>0</w:t>
      </w:r>
      <w:r w:rsidR="00E87D36">
        <w:rPr>
          <w:b/>
          <w:color w:val="984806" w:themeColor="accent6" w:themeShade="80"/>
          <w:sz w:val="24"/>
        </w:rPr>
        <w:t>7</w:t>
      </w:r>
      <w:r w:rsidR="004B7619" w:rsidRPr="006007C9">
        <w:rPr>
          <w:b/>
          <w:color w:val="984806" w:themeColor="accent6" w:themeShade="80"/>
          <w:sz w:val="24"/>
        </w:rPr>
        <w:t>.05.202</w:t>
      </w:r>
      <w:r w:rsidR="00E87D36">
        <w:rPr>
          <w:b/>
          <w:color w:val="984806" w:themeColor="accent6" w:themeShade="80"/>
          <w:sz w:val="24"/>
        </w:rPr>
        <w:t>6</w:t>
      </w:r>
      <w:r w:rsidR="004B7619" w:rsidRPr="006007C9">
        <w:rPr>
          <w:b/>
          <w:color w:val="984806" w:themeColor="accent6" w:themeShade="80"/>
          <w:sz w:val="24"/>
        </w:rPr>
        <w:t>r.</w:t>
      </w:r>
      <w:r w:rsidR="004B7619" w:rsidRPr="006007C9">
        <w:rPr>
          <w:sz w:val="24"/>
        </w:rPr>
        <w:t xml:space="preserve"> odbędzie się posiedzenie Komisji Rekrutacyjnej.</w:t>
      </w:r>
    </w:p>
    <w:p w14:paraId="3640468A" w14:textId="77777777" w:rsidR="00380A16" w:rsidRDefault="006007C9" w:rsidP="006007C9">
      <w:pPr>
        <w:tabs>
          <w:tab w:val="left" w:pos="443"/>
        </w:tabs>
        <w:ind w:left="116" w:right="114"/>
        <w:rPr>
          <w:sz w:val="24"/>
        </w:rPr>
      </w:pPr>
      <w:r>
        <w:rPr>
          <w:sz w:val="24"/>
        </w:rPr>
        <w:t xml:space="preserve">      3. </w:t>
      </w:r>
      <w:r w:rsidR="004B7619" w:rsidRPr="006007C9">
        <w:rPr>
          <w:sz w:val="24"/>
        </w:rPr>
        <w:t xml:space="preserve">W dniu </w:t>
      </w:r>
      <w:r w:rsidR="005D62DB">
        <w:rPr>
          <w:b/>
          <w:color w:val="984806" w:themeColor="accent6" w:themeShade="80"/>
          <w:sz w:val="24"/>
        </w:rPr>
        <w:t>0</w:t>
      </w:r>
      <w:r w:rsidR="0015062A">
        <w:rPr>
          <w:b/>
          <w:color w:val="984806" w:themeColor="accent6" w:themeShade="80"/>
          <w:sz w:val="24"/>
        </w:rPr>
        <w:t>9</w:t>
      </w:r>
      <w:r w:rsidR="005D62DB">
        <w:rPr>
          <w:b/>
          <w:color w:val="984806" w:themeColor="accent6" w:themeShade="80"/>
          <w:sz w:val="24"/>
        </w:rPr>
        <w:t>.</w:t>
      </w:r>
      <w:r w:rsidR="004B7619" w:rsidRPr="006007C9">
        <w:rPr>
          <w:b/>
          <w:color w:val="984806" w:themeColor="accent6" w:themeShade="80"/>
          <w:sz w:val="24"/>
        </w:rPr>
        <w:t>05.202</w:t>
      </w:r>
      <w:r w:rsidR="00E87D36">
        <w:rPr>
          <w:b/>
          <w:color w:val="984806" w:themeColor="accent6" w:themeShade="80"/>
          <w:sz w:val="24"/>
        </w:rPr>
        <w:t>6</w:t>
      </w:r>
      <w:r w:rsidR="004B7619" w:rsidRPr="006007C9">
        <w:rPr>
          <w:b/>
          <w:color w:val="984806" w:themeColor="accent6" w:themeShade="80"/>
          <w:sz w:val="24"/>
        </w:rPr>
        <w:t>r.</w:t>
      </w:r>
      <w:r w:rsidRPr="006007C9">
        <w:rPr>
          <w:b/>
          <w:color w:val="984806" w:themeColor="accent6" w:themeShade="80"/>
          <w:sz w:val="24"/>
        </w:rPr>
        <w:t xml:space="preserve"> </w:t>
      </w:r>
      <w:r w:rsidR="004B7619" w:rsidRPr="006007C9">
        <w:rPr>
          <w:b/>
          <w:color w:val="984806" w:themeColor="accent6" w:themeShade="80"/>
          <w:sz w:val="24"/>
        </w:rPr>
        <w:t>o godz.</w:t>
      </w:r>
      <w:r w:rsidRPr="006007C9">
        <w:rPr>
          <w:b/>
          <w:color w:val="984806" w:themeColor="accent6" w:themeShade="80"/>
          <w:sz w:val="24"/>
        </w:rPr>
        <w:t xml:space="preserve"> </w:t>
      </w:r>
      <w:r w:rsidR="005D62DB">
        <w:rPr>
          <w:b/>
          <w:color w:val="984806" w:themeColor="accent6" w:themeShade="80"/>
          <w:sz w:val="24"/>
        </w:rPr>
        <w:t>12</w:t>
      </w:r>
      <w:r w:rsidR="004B7619" w:rsidRPr="006007C9">
        <w:rPr>
          <w:b/>
          <w:color w:val="984806" w:themeColor="accent6" w:themeShade="80"/>
          <w:sz w:val="24"/>
        </w:rPr>
        <w:t>:00</w:t>
      </w:r>
      <w:r w:rsidR="004B7619" w:rsidRPr="006007C9">
        <w:rPr>
          <w:b/>
          <w:color w:val="1F497D" w:themeColor="text2"/>
          <w:sz w:val="24"/>
        </w:rPr>
        <w:t xml:space="preserve"> </w:t>
      </w:r>
      <w:r w:rsidR="004B7619" w:rsidRPr="006007C9">
        <w:rPr>
          <w:sz w:val="24"/>
        </w:rPr>
        <w:t xml:space="preserve">nastąpi podanie do publicznej wiadomości listy </w:t>
      </w: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</w:r>
      <w:r w:rsidR="004B7619" w:rsidRPr="006007C9">
        <w:rPr>
          <w:sz w:val="24"/>
        </w:rPr>
        <w:t xml:space="preserve">kandydatów przyjętych do Akademii Przedszkolaka, a od </w:t>
      </w:r>
      <w:r w:rsidR="0015062A">
        <w:rPr>
          <w:b/>
          <w:color w:val="984806" w:themeColor="accent6" w:themeShade="80"/>
          <w:sz w:val="24"/>
        </w:rPr>
        <w:t>12</w:t>
      </w:r>
      <w:r w:rsidR="004B7619" w:rsidRPr="006007C9">
        <w:rPr>
          <w:b/>
          <w:color w:val="984806" w:themeColor="accent6" w:themeShade="80"/>
          <w:sz w:val="24"/>
        </w:rPr>
        <w:t>.05.202</w:t>
      </w:r>
      <w:r w:rsidR="00E87D36">
        <w:rPr>
          <w:b/>
          <w:color w:val="984806" w:themeColor="accent6" w:themeShade="80"/>
          <w:sz w:val="24"/>
        </w:rPr>
        <w:t>6</w:t>
      </w:r>
      <w:r w:rsidR="004B7619" w:rsidRPr="006007C9">
        <w:rPr>
          <w:b/>
          <w:color w:val="984806" w:themeColor="accent6" w:themeShade="80"/>
          <w:sz w:val="24"/>
        </w:rPr>
        <w:t>r.</w:t>
      </w:r>
      <w:r w:rsidR="004B7619" w:rsidRPr="006007C9">
        <w:rPr>
          <w:sz w:val="24"/>
        </w:rPr>
        <w:t xml:space="preserve"> </w:t>
      </w:r>
      <w:r>
        <w:rPr>
          <w:sz w:val="24"/>
        </w:rPr>
        <w:tab/>
        <w:t xml:space="preserve">    </w:t>
      </w:r>
      <w:r w:rsidR="00380A16">
        <w:rPr>
          <w:sz w:val="24"/>
        </w:rPr>
        <w:t xml:space="preserve">   </w:t>
      </w:r>
    </w:p>
    <w:p w14:paraId="764E49A6" w14:textId="21F9DEFF" w:rsidR="004B7619" w:rsidRPr="006007C9" w:rsidRDefault="00380A16" w:rsidP="006007C9">
      <w:pPr>
        <w:tabs>
          <w:tab w:val="left" w:pos="443"/>
        </w:tabs>
        <w:ind w:left="116" w:right="114"/>
        <w:rPr>
          <w:sz w:val="24"/>
        </w:rPr>
      </w:pPr>
      <w:r>
        <w:rPr>
          <w:sz w:val="24"/>
        </w:rPr>
        <w:t xml:space="preserve">          </w:t>
      </w:r>
      <w:r w:rsidR="004B7619" w:rsidRPr="006007C9">
        <w:rPr>
          <w:sz w:val="24"/>
        </w:rPr>
        <w:t>rozpocznie się nabór uzupełniający</w:t>
      </w:r>
      <w:r w:rsidR="006007C9">
        <w:rPr>
          <w:sz w:val="24"/>
        </w:rPr>
        <w:t xml:space="preserve"> na wolne miejsca</w:t>
      </w:r>
      <w:r w:rsidR="004B7619" w:rsidRPr="006007C9">
        <w:rPr>
          <w:sz w:val="24"/>
        </w:rPr>
        <w:t>.</w:t>
      </w:r>
    </w:p>
    <w:p w14:paraId="346C4B0F" w14:textId="77777777" w:rsidR="006007C9" w:rsidRDefault="006007C9" w:rsidP="006007C9">
      <w:pPr>
        <w:pStyle w:val="Akapitzlist"/>
        <w:tabs>
          <w:tab w:val="left" w:pos="443"/>
        </w:tabs>
        <w:ind w:right="119" w:firstLine="0"/>
        <w:rPr>
          <w:sz w:val="24"/>
        </w:rPr>
      </w:pPr>
    </w:p>
    <w:p w14:paraId="39884BB3" w14:textId="2FA0DDE1" w:rsidR="006007C9" w:rsidRDefault="0092439E" w:rsidP="006007C9">
      <w:pPr>
        <w:pStyle w:val="Akapitzlist"/>
        <w:tabs>
          <w:tab w:val="left" w:pos="443"/>
        </w:tabs>
        <w:ind w:right="119" w:firstLine="0"/>
        <w:rPr>
          <w:sz w:val="24"/>
        </w:rPr>
      </w:pPr>
      <w:r>
        <w:rPr>
          <w:sz w:val="24"/>
        </w:rPr>
        <w:t>1</w:t>
      </w:r>
      <w:r w:rsidR="006007C9">
        <w:rPr>
          <w:sz w:val="24"/>
        </w:rPr>
        <w:t xml:space="preserve">. </w:t>
      </w:r>
      <w:r w:rsidR="00E15475">
        <w:rPr>
          <w:sz w:val="24"/>
        </w:rPr>
        <w:t xml:space="preserve">W terminie od </w:t>
      </w:r>
      <w:r w:rsidR="0057682F">
        <w:rPr>
          <w:b/>
          <w:color w:val="1F497D" w:themeColor="text2"/>
          <w:sz w:val="24"/>
        </w:rPr>
        <w:t>01</w:t>
      </w:r>
      <w:r w:rsidR="00E15475" w:rsidRPr="006007C9">
        <w:rPr>
          <w:b/>
          <w:color w:val="1F497D" w:themeColor="text2"/>
          <w:sz w:val="24"/>
        </w:rPr>
        <w:t>.0</w:t>
      </w:r>
      <w:r w:rsidR="0057682F">
        <w:rPr>
          <w:b/>
          <w:color w:val="1F497D" w:themeColor="text2"/>
          <w:sz w:val="24"/>
        </w:rPr>
        <w:t>7</w:t>
      </w:r>
      <w:r w:rsidR="00E15475" w:rsidRPr="006007C9">
        <w:rPr>
          <w:b/>
          <w:color w:val="1F497D" w:themeColor="text2"/>
          <w:sz w:val="24"/>
        </w:rPr>
        <w:t xml:space="preserve"> do </w:t>
      </w:r>
      <w:r w:rsidR="00E11B10">
        <w:rPr>
          <w:b/>
          <w:color w:val="1F497D" w:themeColor="text2"/>
          <w:sz w:val="24"/>
        </w:rPr>
        <w:t>2</w:t>
      </w:r>
      <w:r w:rsidR="00E87D36">
        <w:rPr>
          <w:b/>
          <w:color w:val="1F497D" w:themeColor="text2"/>
          <w:sz w:val="24"/>
        </w:rPr>
        <w:t>1</w:t>
      </w:r>
      <w:r w:rsidR="00901E91" w:rsidRPr="006007C9">
        <w:rPr>
          <w:b/>
          <w:color w:val="1F497D" w:themeColor="text2"/>
          <w:sz w:val="24"/>
        </w:rPr>
        <w:t>.08.202</w:t>
      </w:r>
      <w:r w:rsidR="00E87D36">
        <w:rPr>
          <w:b/>
          <w:color w:val="1F497D" w:themeColor="text2"/>
          <w:sz w:val="24"/>
        </w:rPr>
        <w:t>6</w:t>
      </w:r>
      <w:r w:rsidR="00E15475" w:rsidRPr="006007C9">
        <w:rPr>
          <w:b/>
          <w:color w:val="1F497D" w:themeColor="text2"/>
          <w:sz w:val="24"/>
        </w:rPr>
        <w:t>r. do</w:t>
      </w:r>
      <w:r w:rsidR="00E15475" w:rsidRPr="004B7619">
        <w:rPr>
          <w:b/>
          <w:color w:val="1F497D" w:themeColor="text2"/>
          <w:sz w:val="24"/>
        </w:rPr>
        <w:t xml:space="preserve"> godz. 1</w:t>
      </w:r>
      <w:r w:rsidR="00D6619B">
        <w:rPr>
          <w:b/>
          <w:color w:val="1F497D" w:themeColor="text2"/>
          <w:sz w:val="24"/>
        </w:rPr>
        <w:t>5</w:t>
      </w:r>
      <w:r w:rsidR="00E15475" w:rsidRPr="004B7619">
        <w:rPr>
          <w:b/>
          <w:color w:val="1F497D" w:themeColor="text2"/>
          <w:sz w:val="24"/>
        </w:rPr>
        <w:t>:00</w:t>
      </w:r>
      <w:r w:rsidR="00E15475">
        <w:rPr>
          <w:b/>
          <w:sz w:val="24"/>
        </w:rPr>
        <w:t xml:space="preserve"> </w:t>
      </w:r>
      <w:r w:rsidR="00E15475">
        <w:rPr>
          <w:sz w:val="24"/>
        </w:rPr>
        <w:t xml:space="preserve">nastąpi wydawanie i </w:t>
      </w:r>
      <w:r w:rsidR="006007C9">
        <w:rPr>
          <w:sz w:val="24"/>
        </w:rPr>
        <w:t xml:space="preserve">    </w:t>
      </w:r>
    </w:p>
    <w:p w14:paraId="3CCCF648" w14:textId="77777777" w:rsidR="006007C9" w:rsidRDefault="006007C9" w:rsidP="006007C9">
      <w:pPr>
        <w:pStyle w:val="Akapitzlist"/>
        <w:tabs>
          <w:tab w:val="left" w:pos="443"/>
        </w:tabs>
        <w:ind w:right="119" w:firstLine="0"/>
        <w:rPr>
          <w:spacing w:val="-2"/>
          <w:sz w:val="24"/>
        </w:rPr>
      </w:pPr>
      <w:r>
        <w:rPr>
          <w:sz w:val="24"/>
        </w:rPr>
        <w:t xml:space="preserve">    </w:t>
      </w:r>
      <w:r w:rsidR="00E15475">
        <w:rPr>
          <w:sz w:val="24"/>
        </w:rPr>
        <w:t xml:space="preserve">przyjmowanie wniosków o przyjęcie do </w:t>
      </w:r>
      <w:r>
        <w:rPr>
          <w:sz w:val="24"/>
        </w:rPr>
        <w:t xml:space="preserve">pozostałych kół stałych </w:t>
      </w:r>
      <w:r w:rsidR="00E15475">
        <w:rPr>
          <w:sz w:val="24"/>
        </w:rPr>
        <w:t xml:space="preserve">MDK nr </w:t>
      </w:r>
      <w:r w:rsidR="00904C35">
        <w:rPr>
          <w:sz w:val="24"/>
        </w:rPr>
        <w:t>3</w:t>
      </w:r>
      <w:r w:rsidR="00E15475">
        <w:rPr>
          <w:sz w:val="24"/>
        </w:rPr>
        <w:t xml:space="preserve"> wraz z</w:t>
      </w:r>
      <w:r w:rsidR="00E15475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</w:p>
    <w:p w14:paraId="1E110359" w14:textId="77777777" w:rsidR="00CA15F1" w:rsidRDefault="006007C9" w:rsidP="006007C9">
      <w:pPr>
        <w:pStyle w:val="Akapitzlist"/>
        <w:tabs>
          <w:tab w:val="left" w:pos="443"/>
        </w:tabs>
        <w:ind w:right="119" w:firstLine="0"/>
        <w:rPr>
          <w:sz w:val="24"/>
        </w:rPr>
      </w:pPr>
      <w:r>
        <w:rPr>
          <w:spacing w:val="-2"/>
          <w:sz w:val="24"/>
        </w:rPr>
        <w:t xml:space="preserve">    </w:t>
      </w:r>
      <w:r w:rsidR="00E15475">
        <w:rPr>
          <w:sz w:val="24"/>
        </w:rPr>
        <w:t>załącznikami.</w:t>
      </w:r>
    </w:p>
    <w:p w14:paraId="0DBA22FC" w14:textId="2E0B16F1" w:rsidR="00CA15F1" w:rsidRDefault="0092439E" w:rsidP="006007C9">
      <w:pPr>
        <w:pStyle w:val="Akapitzlist"/>
        <w:tabs>
          <w:tab w:val="left" w:pos="443"/>
        </w:tabs>
        <w:ind w:firstLine="0"/>
        <w:rPr>
          <w:sz w:val="24"/>
        </w:rPr>
      </w:pPr>
      <w:r>
        <w:rPr>
          <w:sz w:val="24"/>
        </w:rPr>
        <w:t>2</w:t>
      </w:r>
      <w:r w:rsidR="006007C9">
        <w:rPr>
          <w:sz w:val="24"/>
        </w:rPr>
        <w:t xml:space="preserve">. </w:t>
      </w:r>
      <w:r w:rsidR="00E15475">
        <w:rPr>
          <w:sz w:val="24"/>
        </w:rPr>
        <w:t xml:space="preserve">W dniach </w:t>
      </w:r>
      <w:r w:rsidR="008F25AF">
        <w:rPr>
          <w:b/>
          <w:color w:val="1F497D" w:themeColor="text2"/>
          <w:sz w:val="24"/>
        </w:rPr>
        <w:t>2</w:t>
      </w:r>
      <w:r w:rsidR="0015062A">
        <w:rPr>
          <w:b/>
          <w:color w:val="1F497D" w:themeColor="text2"/>
          <w:sz w:val="24"/>
        </w:rPr>
        <w:t>6</w:t>
      </w:r>
      <w:r w:rsidR="00901E91" w:rsidRPr="004B7619">
        <w:rPr>
          <w:b/>
          <w:color w:val="1F497D" w:themeColor="text2"/>
          <w:sz w:val="24"/>
        </w:rPr>
        <w:t>-</w:t>
      </w:r>
      <w:r w:rsidR="00E673BA">
        <w:rPr>
          <w:b/>
          <w:color w:val="1F497D" w:themeColor="text2"/>
          <w:sz w:val="24"/>
        </w:rPr>
        <w:t>2</w:t>
      </w:r>
      <w:r w:rsidR="0015062A">
        <w:rPr>
          <w:b/>
          <w:color w:val="1F497D" w:themeColor="text2"/>
          <w:sz w:val="24"/>
        </w:rPr>
        <w:t>7</w:t>
      </w:r>
      <w:r w:rsidR="00E15475" w:rsidRPr="004B7619">
        <w:rPr>
          <w:b/>
          <w:color w:val="1F497D" w:themeColor="text2"/>
          <w:sz w:val="24"/>
        </w:rPr>
        <w:t>.08.202</w:t>
      </w:r>
      <w:r w:rsidR="00E87D36">
        <w:rPr>
          <w:b/>
          <w:color w:val="1F497D" w:themeColor="text2"/>
          <w:sz w:val="24"/>
        </w:rPr>
        <w:t>6</w:t>
      </w:r>
      <w:r w:rsidR="00E15475" w:rsidRPr="004B7619">
        <w:rPr>
          <w:b/>
          <w:color w:val="1F497D" w:themeColor="text2"/>
          <w:sz w:val="24"/>
        </w:rPr>
        <w:t>r.</w:t>
      </w:r>
      <w:r w:rsidR="00E15475">
        <w:rPr>
          <w:b/>
          <w:sz w:val="24"/>
        </w:rPr>
        <w:t xml:space="preserve"> </w:t>
      </w:r>
      <w:r w:rsidR="00E15475">
        <w:rPr>
          <w:sz w:val="24"/>
        </w:rPr>
        <w:t>odbędą się posiedzenia Komisji</w:t>
      </w:r>
      <w:r w:rsidR="00E15475">
        <w:rPr>
          <w:spacing w:val="-2"/>
          <w:sz w:val="24"/>
        </w:rPr>
        <w:t xml:space="preserve"> </w:t>
      </w:r>
      <w:r w:rsidR="00E15475">
        <w:rPr>
          <w:sz w:val="24"/>
        </w:rPr>
        <w:t>Rekrutacyjnej.</w:t>
      </w:r>
    </w:p>
    <w:p w14:paraId="38DCD31F" w14:textId="582A031D" w:rsidR="006007C9" w:rsidRDefault="006007C9" w:rsidP="006007C9">
      <w:pPr>
        <w:tabs>
          <w:tab w:val="left" w:pos="443"/>
        </w:tabs>
        <w:ind w:left="116" w:right="114"/>
        <w:rPr>
          <w:sz w:val="24"/>
        </w:rPr>
      </w:pPr>
      <w:r>
        <w:rPr>
          <w:sz w:val="24"/>
        </w:rPr>
        <w:t xml:space="preserve">      </w:t>
      </w:r>
      <w:r w:rsidR="0092439E">
        <w:rPr>
          <w:sz w:val="24"/>
        </w:rPr>
        <w:t>3</w:t>
      </w:r>
      <w:r>
        <w:rPr>
          <w:sz w:val="24"/>
        </w:rPr>
        <w:t xml:space="preserve">. </w:t>
      </w:r>
      <w:r w:rsidR="00E15475" w:rsidRPr="006007C9">
        <w:rPr>
          <w:sz w:val="24"/>
        </w:rPr>
        <w:t xml:space="preserve">W dniu </w:t>
      </w:r>
      <w:r w:rsidR="0015062A">
        <w:rPr>
          <w:b/>
          <w:color w:val="1F497D" w:themeColor="text2"/>
          <w:sz w:val="24"/>
        </w:rPr>
        <w:t>2</w:t>
      </w:r>
      <w:r w:rsidR="00380A16">
        <w:rPr>
          <w:b/>
          <w:color w:val="1F497D" w:themeColor="text2"/>
          <w:sz w:val="24"/>
        </w:rPr>
        <w:t>8</w:t>
      </w:r>
      <w:r w:rsidR="00901E91" w:rsidRPr="006007C9">
        <w:rPr>
          <w:b/>
          <w:color w:val="1F497D" w:themeColor="text2"/>
          <w:sz w:val="24"/>
        </w:rPr>
        <w:t>.</w:t>
      </w:r>
      <w:r w:rsidR="006E40AD">
        <w:rPr>
          <w:b/>
          <w:color w:val="1F497D" w:themeColor="text2"/>
          <w:sz w:val="24"/>
        </w:rPr>
        <w:t>08</w:t>
      </w:r>
      <w:r w:rsidR="00901E91" w:rsidRPr="006007C9">
        <w:rPr>
          <w:b/>
          <w:color w:val="1F497D" w:themeColor="text2"/>
          <w:sz w:val="24"/>
        </w:rPr>
        <w:t>.202</w:t>
      </w:r>
      <w:r w:rsidR="00E87D36">
        <w:rPr>
          <w:b/>
          <w:color w:val="1F497D" w:themeColor="text2"/>
          <w:sz w:val="24"/>
        </w:rPr>
        <w:t>6</w:t>
      </w:r>
      <w:r w:rsidR="00E15475" w:rsidRPr="006007C9">
        <w:rPr>
          <w:b/>
          <w:color w:val="1F497D" w:themeColor="text2"/>
          <w:sz w:val="24"/>
        </w:rPr>
        <w:t>r.</w:t>
      </w:r>
      <w:r w:rsidR="00901E91" w:rsidRPr="006007C9">
        <w:rPr>
          <w:b/>
          <w:color w:val="1F497D" w:themeColor="text2"/>
          <w:sz w:val="24"/>
        </w:rPr>
        <w:t xml:space="preserve"> o godz. 15</w:t>
      </w:r>
      <w:r w:rsidR="00E15475" w:rsidRPr="006007C9">
        <w:rPr>
          <w:b/>
          <w:color w:val="1F497D" w:themeColor="text2"/>
          <w:sz w:val="24"/>
        </w:rPr>
        <w:t xml:space="preserve">:00 </w:t>
      </w:r>
      <w:r w:rsidR="00E15475" w:rsidRPr="006007C9">
        <w:rPr>
          <w:sz w:val="24"/>
        </w:rPr>
        <w:t xml:space="preserve">nastąpi podanie do publicznej wiadomości listy </w:t>
      </w:r>
      <w:r>
        <w:rPr>
          <w:sz w:val="24"/>
        </w:rPr>
        <w:t xml:space="preserve">   </w:t>
      </w:r>
    </w:p>
    <w:p w14:paraId="0A9C213C" w14:textId="6FA13640" w:rsidR="00CA15F1" w:rsidRPr="006007C9" w:rsidRDefault="006007C9" w:rsidP="006007C9">
      <w:pPr>
        <w:tabs>
          <w:tab w:val="left" w:pos="443"/>
        </w:tabs>
        <w:ind w:left="116" w:right="114"/>
        <w:rPr>
          <w:sz w:val="24"/>
        </w:rPr>
      </w:pPr>
      <w:r>
        <w:rPr>
          <w:sz w:val="24"/>
        </w:rPr>
        <w:t xml:space="preserve">          </w:t>
      </w:r>
      <w:r w:rsidR="00E15475" w:rsidRPr="006007C9">
        <w:rPr>
          <w:sz w:val="24"/>
        </w:rPr>
        <w:t xml:space="preserve"> przyjętych</w:t>
      </w:r>
      <w:r w:rsidR="00380A16">
        <w:rPr>
          <w:sz w:val="24"/>
        </w:rPr>
        <w:t xml:space="preserve"> kandydatów</w:t>
      </w:r>
      <w:r w:rsidR="00E15475" w:rsidRPr="006007C9">
        <w:rPr>
          <w:sz w:val="24"/>
        </w:rPr>
        <w:t>.</w:t>
      </w:r>
    </w:p>
    <w:p w14:paraId="22B3AD87" w14:textId="491DDF00" w:rsidR="006007C9" w:rsidRDefault="006007C9" w:rsidP="006007C9">
      <w:pPr>
        <w:tabs>
          <w:tab w:val="left" w:pos="443"/>
        </w:tabs>
        <w:spacing w:before="1"/>
        <w:ind w:left="116"/>
        <w:rPr>
          <w:sz w:val="24"/>
        </w:rPr>
      </w:pPr>
      <w:r>
        <w:rPr>
          <w:sz w:val="24"/>
        </w:rPr>
        <w:t xml:space="preserve">      </w:t>
      </w:r>
      <w:r w:rsidR="0092439E">
        <w:rPr>
          <w:sz w:val="24"/>
        </w:rPr>
        <w:t>4</w:t>
      </w:r>
      <w:r>
        <w:rPr>
          <w:sz w:val="24"/>
        </w:rPr>
        <w:t xml:space="preserve">. </w:t>
      </w:r>
      <w:r w:rsidR="00E15475" w:rsidRPr="006007C9">
        <w:rPr>
          <w:sz w:val="24"/>
        </w:rPr>
        <w:t xml:space="preserve">Od </w:t>
      </w:r>
      <w:r w:rsidR="00901E91" w:rsidRPr="006007C9">
        <w:rPr>
          <w:b/>
          <w:color w:val="1F497D" w:themeColor="text2"/>
          <w:sz w:val="24"/>
        </w:rPr>
        <w:t>0</w:t>
      </w:r>
      <w:r w:rsidR="0015062A">
        <w:rPr>
          <w:b/>
          <w:color w:val="1F497D" w:themeColor="text2"/>
          <w:sz w:val="24"/>
        </w:rPr>
        <w:t>1</w:t>
      </w:r>
      <w:r w:rsidR="00901E91" w:rsidRPr="006007C9">
        <w:rPr>
          <w:b/>
          <w:color w:val="1F497D" w:themeColor="text2"/>
          <w:sz w:val="24"/>
        </w:rPr>
        <w:t>.09.202</w:t>
      </w:r>
      <w:r w:rsidR="00E87D36">
        <w:rPr>
          <w:b/>
          <w:color w:val="1F497D" w:themeColor="text2"/>
          <w:sz w:val="24"/>
        </w:rPr>
        <w:t>6</w:t>
      </w:r>
      <w:r w:rsidR="00E15475" w:rsidRPr="006007C9">
        <w:rPr>
          <w:b/>
          <w:color w:val="1F497D" w:themeColor="text2"/>
          <w:sz w:val="24"/>
        </w:rPr>
        <w:t>r.</w:t>
      </w:r>
      <w:r w:rsidR="00E15475" w:rsidRPr="006007C9">
        <w:rPr>
          <w:b/>
          <w:sz w:val="24"/>
        </w:rPr>
        <w:t xml:space="preserve"> </w:t>
      </w:r>
      <w:r w:rsidR="00E15475" w:rsidRPr="006007C9">
        <w:rPr>
          <w:sz w:val="24"/>
        </w:rPr>
        <w:t>rozpocznie się nabór uzupełniający na wolne</w:t>
      </w:r>
      <w:r w:rsidR="00E15475" w:rsidRPr="006007C9">
        <w:rPr>
          <w:spacing w:val="-11"/>
          <w:sz w:val="24"/>
        </w:rPr>
        <w:t xml:space="preserve"> </w:t>
      </w:r>
      <w:r w:rsidR="00E15475" w:rsidRPr="006007C9">
        <w:rPr>
          <w:sz w:val="24"/>
        </w:rPr>
        <w:t>miejsca.</w:t>
      </w:r>
    </w:p>
    <w:p w14:paraId="6214C665" w14:textId="77777777" w:rsidR="006007C9" w:rsidRDefault="006007C9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520BECED" w14:textId="1C22C1A1" w:rsidR="006007C9" w:rsidRDefault="006007C9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7C6B0A83" w14:textId="77777777" w:rsidR="00E673BA" w:rsidRDefault="00E673BA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2E8D30F1" w14:textId="66CD1901" w:rsidR="00725F45" w:rsidRDefault="00725F45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65453B1D" w14:textId="2BF9BC20" w:rsidR="00095486" w:rsidRDefault="00095486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26B2E361" w14:textId="7A7BF3AA" w:rsidR="00095486" w:rsidRDefault="00095486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003FB1FB" w14:textId="269B88FB" w:rsidR="00E87D36" w:rsidRDefault="00E87D36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37E2D1C3" w14:textId="77777777" w:rsidR="00E87D36" w:rsidRDefault="00E87D36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53AC3ADD" w14:textId="77777777" w:rsidR="00095486" w:rsidRPr="006007C9" w:rsidRDefault="00095486" w:rsidP="006007C9">
      <w:pPr>
        <w:tabs>
          <w:tab w:val="left" w:pos="443"/>
        </w:tabs>
        <w:spacing w:before="1"/>
        <w:ind w:left="116"/>
        <w:rPr>
          <w:sz w:val="24"/>
        </w:rPr>
      </w:pPr>
    </w:p>
    <w:p w14:paraId="799B5627" w14:textId="77777777" w:rsidR="00CA15F1" w:rsidRDefault="00E15475">
      <w:pPr>
        <w:pStyle w:val="Nagwek1"/>
        <w:spacing w:before="0"/>
        <w:ind w:left="3649" w:right="3665" w:firstLine="5"/>
      </w:pPr>
      <w:r>
        <w:lastRenderedPageBreak/>
        <w:t>Rozdział 4 Kryteria</w:t>
      </w:r>
      <w:r>
        <w:rPr>
          <w:spacing w:val="8"/>
        </w:rPr>
        <w:t xml:space="preserve"> </w:t>
      </w:r>
      <w:r>
        <w:rPr>
          <w:spacing w:val="-3"/>
        </w:rPr>
        <w:t>rekrutacji</w:t>
      </w:r>
    </w:p>
    <w:p w14:paraId="574516BE" w14:textId="77777777" w:rsidR="00CA15F1" w:rsidRDefault="00CA15F1">
      <w:pPr>
        <w:pStyle w:val="Tekstpodstawowy"/>
        <w:spacing w:before="8"/>
        <w:ind w:left="0" w:firstLine="0"/>
        <w:rPr>
          <w:b/>
          <w:sz w:val="23"/>
        </w:rPr>
      </w:pPr>
    </w:p>
    <w:p w14:paraId="10866B8A" w14:textId="77777777" w:rsidR="00CA15F1" w:rsidRDefault="00904C35">
      <w:pPr>
        <w:pStyle w:val="Akapitzlist"/>
        <w:numPr>
          <w:ilvl w:val="0"/>
          <w:numId w:val="1"/>
        </w:numPr>
        <w:tabs>
          <w:tab w:val="left" w:pos="400"/>
        </w:tabs>
        <w:rPr>
          <w:sz w:val="24"/>
        </w:rPr>
      </w:pPr>
      <w:r>
        <w:rPr>
          <w:sz w:val="24"/>
        </w:rPr>
        <w:t>Do MDK nr 3</w:t>
      </w:r>
      <w:r w:rsidR="00E15475">
        <w:rPr>
          <w:sz w:val="24"/>
        </w:rPr>
        <w:t xml:space="preserve"> przyjmowane są dzieci i młodzież objęte prawem</w:t>
      </w:r>
      <w:r w:rsidR="00E15475">
        <w:rPr>
          <w:spacing w:val="-8"/>
          <w:sz w:val="24"/>
        </w:rPr>
        <w:t xml:space="preserve"> </w:t>
      </w:r>
      <w:r w:rsidR="00E15475">
        <w:rPr>
          <w:sz w:val="24"/>
        </w:rPr>
        <w:t>oświatowym.</w:t>
      </w:r>
    </w:p>
    <w:p w14:paraId="0FD851EC" w14:textId="77777777" w:rsidR="00CA15F1" w:rsidRDefault="00E15475" w:rsidP="00346C6A">
      <w:pPr>
        <w:pStyle w:val="Akapitzlist"/>
        <w:numPr>
          <w:ilvl w:val="0"/>
          <w:numId w:val="1"/>
        </w:numPr>
        <w:tabs>
          <w:tab w:val="left" w:pos="400"/>
        </w:tabs>
        <w:rPr>
          <w:sz w:val="24"/>
        </w:rPr>
      </w:pPr>
      <w:r>
        <w:rPr>
          <w:sz w:val="24"/>
        </w:rPr>
        <w:t>Postępowanie rekr</w:t>
      </w:r>
      <w:r w:rsidR="00904C35">
        <w:rPr>
          <w:sz w:val="24"/>
        </w:rPr>
        <w:t>utacyjne o przyjęcie do MDK nr 3</w:t>
      </w:r>
      <w:r>
        <w:rPr>
          <w:sz w:val="24"/>
        </w:rPr>
        <w:t xml:space="preserve"> może być</w:t>
      </w:r>
      <w:r>
        <w:rPr>
          <w:spacing w:val="-6"/>
          <w:sz w:val="24"/>
        </w:rPr>
        <w:t xml:space="preserve"> </w:t>
      </w:r>
      <w:r>
        <w:rPr>
          <w:sz w:val="24"/>
        </w:rPr>
        <w:t>dwuetapowe.</w:t>
      </w:r>
    </w:p>
    <w:p w14:paraId="78CB7477" w14:textId="77777777" w:rsidR="00CA15F1" w:rsidRDefault="00E15475" w:rsidP="00346C6A">
      <w:pPr>
        <w:pStyle w:val="Akapitzlist"/>
        <w:numPr>
          <w:ilvl w:val="0"/>
          <w:numId w:val="1"/>
        </w:numPr>
        <w:tabs>
          <w:tab w:val="left" w:pos="400"/>
        </w:tabs>
        <w:spacing w:before="4"/>
        <w:ind w:left="380" w:right="114" w:hanging="255"/>
        <w:rPr>
          <w:sz w:val="24"/>
        </w:rPr>
      </w:pPr>
      <w:r>
        <w:rPr>
          <w:sz w:val="23"/>
        </w:rPr>
        <w:t>W przypadku większej liczby kandydatów spełniających warunki, o których mowa  w rozdziale 1 ust. 3 lub 6, niż liczba wolnych miejsc na poszczególne zajęcia, na pierwszym etapie postępowania rekrutacyjnego są brane pod uwagę następujące</w:t>
      </w:r>
      <w:r>
        <w:rPr>
          <w:spacing w:val="-5"/>
          <w:sz w:val="23"/>
        </w:rPr>
        <w:t xml:space="preserve"> </w:t>
      </w:r>
      <w:r>
        <w:rPr>
          <w:sz w:val="23"/>
        </w:rPr>
        <w:t>kryteria:</w:t>
      </w:r>
    </w:p>
    <w:p w14:paraId="3040001A" w14:textId="77777777" w:rsidR="00CA15F1" w:rsidRDefault="00E15475" w:rsidP="00346C6A">
      <w:pPr>
        <w:pStyle w:val="Akapitzlist"/>
        <w:numPr>
          <w:ilvl w:val="1"/>
          <w:numId w:val="1"/>
        </w:numPr>
        <w:tabs>
          <w:tab w:val="left" w:pos="825"/>
        </w:tabs>
        <w:rPr>
          <w:sz w:val="24"/>
        </w:rPr>
      </w:pPr>
      <w:r>
        <w:rPr>
          <w:sz w:val="24"/>
        </w:rPr>
        <w:t>wielodzietność rodziny</w:t>
      </w:r>
      <w:r>
        <w:rPr>
          <w:spacing w:val="-10"/>
          <w:sz w:val="24"/>
        </w:rPr>
        <w:t xml:space="preserve"> </w:t>
      </w:r>
      <w:r>
        <w:rPr>
          <w:sz w:val="24"/>
        </w:rPr>
        <w:t>kandydata;</w:t>
      </w:r>
    </w:p>
    <w:p w14:paraId="2250BD7D" w14:textId="77777777" w:rsidR="006007C9" w:rsidRDefault="006007C9" w:rsidP="00346C6A">
      <w:pPr>
        <w:tabs>
          <w:tab w:val="left" w:pos="825"/>
        </w:tabs>
        <w:spacing w:before="69"/>
        <w:ind w:left="605"/>
        <w:rPr>
          <w:sz w:val="24"/>
        </w:rPr>
      </w:pPr>
      <w:r>
        <w:rPr>
          <w:sz w:val="24"/>
        </w:rPr>
        <w:t>b) niepełnosprawność kandydata</w:t>
      </w:r>
    </w:p>
    <w:p w14:paraId="0E82284C" w14:textId="77777777" w:rsidR="006007C9" w:rsidRPr="006007C9" w:rsidRDefault="006007C9" w:rsidP="00346C6A">
      <w:pPr>
        <w:tabs>
          <w:tab w:val="left" w:pos="825"/>
        </w:tabs>
        <w:spacing w:before="69"/>
        <w:ind w:left="605"/>
        <w:rPr>
          <w:sz w:val="24"/>
        </w:rPr>
      </w:pPr>
      <w:r>
        <w:rPr>
          <w:sz w:val="24"/>
        </w:rPr>
        <w:t xml:space="preserve">c) </w:t>
      </w:r>
      <w:r w:rsidRPr="006007C9">
        <w:rPr>
          <w:sz w:val="24"/>
        </w:rPr>
        <w:t>niepełnosprawność jednego z rodziców</w:t>
      </w:r>
      <w:r w:rsidRPr="006007C9">
        <w:rPr>
          <w:spacing w:val="-2"/>
          <w:sz w:val="24"/>
        </w:rPr>
        <w:t xml:space="preserve"> </w:t>
      </w:r>
      <w:r w:rsidRPr="006007C9">
        <w:rPr>
          <w:sz w:val="24"/>
        </w:rPr>
        <w:t>kandydata;</w:t>
      </w:r>
    </w:p>
    <w:p w14:paraId="3250B4D1" w14:textId="77777777" w:rsidR="006007C9" w:rsidRPr="006007C9" w:rsidRDefault="006007C9" w:rsidP="00346C6A">
      <w:pPr>
        <w:tabs>
          <w:tab w:val="left" w:pos="825"/>
        </w:tabs>
        <w:spacing w:before="1"/>
        <w:ind w:left="605"/>
        <w:rPr>
          <w:sz w:val="24"/>
        </w:rPr>
      </w:pPr>
      <w:r>
        <w:rPr>
          <w:sz w:val="24"/>
        </w:rPr>
        <w:t xml:space="preserve">d) </w:t>
      </w:r>
      <w:r w:rsidRPr="006007C9">
        <w:rPr>
          <w:sz w:val="24"/>
        </w:rPr>
        <w:t>niepełnosprawność obojga rodziców</w:t>
      </w:r>
      <w:r w:rsidRPr="006007C9">
        <w:rPr>
          <w:spacing w:val="-3"/>
          <w:sz w:val="24"/>
        </w:rPr>
        <w:t xml:space="preserve"> </w:t>
      </w:r>
      <w:r w:rsidRPr="006007C9">
        <w:rPr>
          <w:sz w:val="24"/>
        </w:rPr>
        <w:t>kandydata;</w:t>
      </w:r>
    </w:p>
    <w:p w14:paraId="5D357B28" w14:textId="77777777" w:rsidR="006007C9" w:rsidRPr="006007C9" w:rsidRDefault="006007C9" w:rsidP="00346C6A">
      <w:pPr>
        <w:tabs>
          <w:tab w:val="left" w:pos="825"/>
        </w:tabs>
        <w:ind w:left="605"/>
        <w:rPr>
          <w:sz w:val="24"/>
        </w:rPr>
      </w:pPr>
      <w:r>
        <w:rPr>
          <w:sz w:val="24"/>
        </w:rPr>
        <w:t xml:space="preserve">e) </w:t>
      </w:r>
      <w:r w:rsidRPr="006007C9">
        <w:rPr>
          <w:sz w:val="24"/>
        </w:rPr>
        <w:t>niepełnosprawność rodzeństwa</w:t>
      </w:r>
      <w:r w:rsidRPr="006007C9">
        <w:rPr>
          <w:spacing w:val="-3"/>
          <w:sz w:val="24"/>
        </w:rPr>
        <w:t xml:space="preserve"> </w:t>
      </w:r>
      <w:r w:rsidRPr="006007C9">
        <w:rPr>
          <w:sz w:val="24"/>
        </w:rPr>
        <w:t>kandydata;</w:t>
      </w:r>
    </w:p>
    <w:p w14:paraId="67C2A770" w14:textId="77777777" w:rsidR="006007C9" w:rsidRPr="006007C9" w:rsidRDefault="006007C9" w:rsidP="00346C6A">
      <w:pPr>
        <w:tabs>
          <w:tab w:val="left" w:pos="825"/>
        </w:tabs>
        <w:ind w:left="605"/>
        <w:rPr>
          <w:sz w:val="24"/>
        </w:rPr>
      </w:pPr>
      <w:r>
        <w:rPr>
          <w:sz w:val="24"/>
        </w:rPr>
        <w:t xml:space="preserve">f) </w:t>
      </w:r>
      <w:r w:rsidRPr="006007C9">
        <w:rPr>
          <w:sz w:val="24"/>
        </w:rPr>
        <w:t>samotne wychowywanie kandydata w</w:t>
      </w:r>
      <w:r w:rsidRPr="006007C9">
        <w:rPr>
          <w:spacing w:val="-2"/>
          <w:sz w:val="24"/>
        </w:rPr>
        <w:t xml:space="preserve"> </w:t>
      </w:r>
      <w:r w:rsidRPr="006007C9">
        <w:rPr>
          <w:sz w:val="24"/>
        </w:rPr>
        <w:t>rodzinie;</w:t>
      </w:r>
    </w:p>
    <w:p w14:paraId="319E61D5" w14:textId="77777777" w:rsidR="006007C9" w:rsidRPr="006007C9" w:rsidRDefault="006007C9" w:rsidP="00346C6A">
      <w:pPr>
        <w:tabs>
          <w:tab w:val="left" w:pos="825"/>
        </w:tabs>
        <w:ind w:left="605"/>
        <w:rPr>
          <w:sz w:val="24"/>
        </w:rPr>
      </w:pPr>
      <w:r>
        <w:rPr>
          <w:sz w:val="24"/>
        </w:rPr>
        <w:t xml:space="preserve">g) </w:t>
      </w:r>
      <w:r w:rsidRPr="006007C9">
        <w:rPr>
          <w:sz w:val="24"/>
        </w:rPr>
        <w:t>objęcie kandydata pieczą zastępczą.</w:t>
      </w:r>
    </w:p>
    <w:p w14:paraId="241C02AB" w14:textId="77777777" w:rsidR="006007C9" w:rsidRDefault="006007C9" w:rsidP="00346C6A">
      <w:pPr>
        <w:pStyle w:val="Akapitzlist"/>
        <w:numPr>
          <w:ilvl w:val="0"/>
          <w:numId w:val="1"/>
        </w:numPr>
        <w:tabs>
          <w:tab w:val="left" w:pos="400"/>
        </w:tabs>
        <w:spacing w:before="2"/>
        <w:ind w:left="486" w:right="118" w:hanging="360"/>
        <w:rPr>
          <w:sz w:val="23"/>
        </w:rPr>
      </w:pPr>
      <w:r>
        <w:rPr>
          <w:sz w:val="23"/>
        </w:rPr>
        <w:t>W przypadku równorzędnych wyników uzyskanych na pierwszym etapie postępowania rekrutacyjnego, na drugim etapie postępowania rekrutacyjnego są brane pod uwagę następujące</w:t>
      </w:r>
      <w:r>
        <w:rPr>
          <w:spacing w:val="-1"/>
          <w:sz w:val="23"/>
        </w:rPr>
        <w:t xml:space="preserve"> </w:t>
      </w:r>
      <w:r>
        <w:rPr>
          <w:sz w:val="23"/>
        </w:rPr>
        <w:t>kryteria:</w:t>
      </w:r>
    </w:p>
    <w:p w14:paraId="619F2F3D" w14:textId="77777777" w:rsidR="006007C9" w:rsidRDefault="006007C9" w:rsidP="006007C9">
      <w:pPr>
        <w:pStyle w:val="Akapitzlist"/>
        <w:numPr>
          <w:ilvl w:val="1"/>
          <w:numId w:val="1"/>
        </w:numPr>
        <w:tabs>
          <w:tab w:val="left" w:pos="969"/>
        </w:tabs>
        <w:ind w:left="968" w:right="121" w:hanging="286"/>
        <w:rPr>
          <w:sz w:val="24"/>
        </w:rPr>
      </w:pPr>
      <w:r>
        <w:rPr>
          <w:sz w:val="24"/>
        </w:rPr>
        <w:t>uczestnictwo w zajęciach rozwijających zainteresowania lub rozwijających uzdolnienia w roku szkolnym poprzedzającym</w:t>
      </w:r>
      <w:r>
        <w:rPr>
          <w:spacing w:val="-2"/>
          <w:sz w:val="24"/>
        </w:rPr>
        <w:t xml:space="preserve"> </w:t>
      </w:r>
      <w:r>
        <w:rPr>
          <w:sz w:val="24"/>
        </w:rPr>
        <w:t>rekrutację;</w:t>
      </w:r>
    </w:p>
    <w:p w14:paraId="32E41E30" w14:textId="77777777" w:rsidR="006007C9" w:rsidRDefault="006007C9" w:rsidP="006007C9">
      <w:pPr>
        <w:pStyle w:val="Akapitzlist"/>
        <w:numPr>
          <w:ilvl w:val="1"/>
          <w:numId w:val="1"/>
        </w:numPr>
        <w:tabs>
          <w:tab w:val="left" w:pos="969"/>
        </w:tabs>
        <w:ind w:left="968" w:hanging="287"/>
        <w:rPr>
          <w:sz w:val="24"/>
        </w:rPr>
      </w:pPr>
      <w:r>
        <w:rPr>
          <w:sz w:val="24"/>
        </w:rPr>
        <w:t>osiągnięcia kandydata w dziedzinie, w której zajęcia organizowane są w</w:t>
      </w:r>
      <w:r>
        <w:rPr>
          <w:spacing w:val="-12"/>
          <w:sz w:val="24"/>
        </w:rPr>
        <w:t xml:space="preserve"> </w:t>
      </w:r>
      <w:r>
        <w:rPr>
          <w:sz w:val="24"/>
        </w:rPr>
        <w:t>placówce.</w:t>
      </w:r>
    </w:p>
    <w:p w14:paraId="7466E7E8" w14:textId="77777777" w:rsidR="006007C9" w:rsidRDefault="006007C9" w:rsidP="006007C9">
      <w:pPr>
        <w:pStyle w:val="Akapitzlist"/>
        <w:numPr>
          <w:ilvl w:val="0"/>
          <w:numId w:val="1"/>
        </w:numPr>
        <w:tabs>
          <w:tab w:val="left" w:pos="400"/>
        </w:tabs>
        <w:ind w:left="380" w:right="117" w:hanging="255"/>
        <w:rPr>
          <w:sz w:val="24"/>
        </w:rPr>
      </w:pPr>
      <w:r>
        <w:rPr>
          <w:sz w:val="24"/>
        </w:rPr>
        <w:t>W przypadku nieprzedłożenia wraz z wnioskiem i informacją dodatkową, dokumentów potwierdzających spełnianie kryteriów przyjmuje się, że kandydat nie spełnia danego kryterium.</w:t>
      </w:r>
    </w:p>
    <w:p w14:paraId="1F11550C" w14:textId="65E57FFC" w:rsidR="00CA77DD" w:rsidRPr="00CA77DD" w:rsidRDefault="00CA77DD" w:rsidP="00CA77DD">
      <w:pPr>
        <w:pStyle w:val="Akapitzlist"/>
        <w:numPr>
          <w:ilvl w:val="0"/>
          <w:numId w:val="1"/>
        </w:numPr>
        <w:tabs>
          <w:tab w:val="left" w:pos="400"/>
        </w:tabs>
        <w:ind w:right="117"/>
        <w:rPr>
          <w:sz w:val="24"/>
        </w:rPr>
      </w:pPr>
      <w:r w:rsidRPr="00CA77DD">
        <w:rPr>
          <w:sz w:val="24"/>
        </w:rPr>
        <w:t xml:space="preserve">W roku szkolnym 2025/2026 zostaje wprowadzona zasada zapisu </w:t>
      </w:r>
      <w:r w:rsidRPr="00CA77DD">
        <w:rPr>
          <w:sz w:val="24"/>
          <w:u w:val="single"/>
        </w:rPr>
        <w:t>jednego dziecka do max. 3 pracowni</w:t>
      </w:r>
      <w:r w:rsidRPr="00CA77DD">
        <w:rPr>
          <w:sz w:val="24"/>
        </w:rPr>
        <w:t xml:space="preserve"> (wliczając w to DZF </w:t>
      </w:r>
      <w:r w:rsidR="003E145A">
        <w:rPr>
          <w:sz w:val="24"/>
        </w:rPr>
        <w:t>„</w:t>
      </w:r>
      <w:r w:rsidRPr="00CA77DD">
        <w:rPr>
          <w:sz w:val="24"/>
        </w:rPr>
        <w:t>Wielkopolanie</w:t>
      </w:r>
      <w:r w:rsidR="003E145A">
        <w:rPr>
          <w:sz w:val="24"/>
        </w:rPr>
        <w:t>”</w:t>
      </w:r>
      <w:r w:rsidRPr="00CA77DD">
        <w:rPr>
          <w:sz w:val="24"/>
        </w:rPr>
        <w:t>) w postępowaniu rekrutacyjnym. Wnioski złożone do więcej niż 3 pracowni zostaną losowo odrzucone na etapie przyjmowania dokumentów rekrutacyjnych.</w:t>
      </w:r>
    </w:p>
    <w:p w14:paraId="273E8DEF" w14:textId="0266066E" w:rsidR="00CA15F1" w:rsidRDefault="006007C9" w:rsidP="00346C6A">
      <w:pPr>
        <w:pStyle w:val="Akapitzlist"/>
        <w:numPr>
          <w:ilvl w:val="0"/>
          <w:numId w:val="1"/>
        </w:numPr>
        <w:tabs>
          <w:tab w:val="left" w:pos="400"/>
        </w:tabs>
        <w:ind w:left="380" w:right="116" w:hanging="255"/>
        <w:rPr>
          <w:sz w:val="24"/>
        </w:rPr>
      </w:pPr>
      <w:r>
        <w:rPr>
          <w:sz w:val="24"/>
        </w:rPr>
        <w:t>Jeżeli po przeprowadzeniu postępowania rekrutacyjnego MDK nr 3 nadal dysponuje wolnymi miejscami, Dyrektor przeprowadza postępowanie</w:t>
      </w:r>
      <w:r>
        <w:rPr>
          <w:spacing w:val="-3"/>
          <w:sz w:val="24"/>
        </w:rPr>
        <w:t xml:space="preserve"> </w:t>
      </w:r>
      <w:r w:rsidR="00346C6A">
        <w:rPr>
          <w:sz w:val="24"/>
        </w:rPr>
        <w:t>uzupełniające.</w:t>
      </w:r>
    </w:p>
    <w:p w14:paraId="144E30AD" w14:textId="6797E680" w:rsidR="00380A16" w:rsidRPr="006E6CBA" w:rsidRDefault="00380A16" w:rsidP="00346C6A">
      <w:pPr>
        <w:pStyle w:val="Akapitzlist"/>
        <w:numPr>
          <w:ilvl w:val="0"/>
          <w:numId w:val="1"/>
        </w:numPr>
        <w:tabs>
          <w:tab w:val="left" w:pos="400"/>
        </w:tabs>
        <w:ind w:left="380" w:right="116" w:hanging="255"/>
        <w:rPr>
          <w:sz w:val="24"/>
          <w:szCs w:val="24"/>
        </w:rPr>
      </w:pPr>
      <w:r w:rsidRPr="006E6CBA">
        <w:rPr>
          <w:sz w:val="24"/>
          <w:szCs w:val="24"/>
        </w:rPr>
        <w:t xml:space="preserve">Warunkiem ostatecznego przyjęcia dziecka do Młodzieżowego Domu Kultury nr 3 jest dostarczenie wypełnionej i podpisanej deklaracji uczestnictwa </w:t>
      </w:r>
      <w:r w:rsidR="009D64E5" w:rsidRPr="006E6CBA">
        <w:rPr>
          <w:sz w:val="24"/>
          <w:szCs w:val="24"/>
        </w:rPr>
        <w:t xml:space="preserve">otrzymanej od nauczyciela prowadzącego </w:t>
      </w:r>
      <w:r w:rsidR="00F24702" w:rsidRPr="006E6CBA">
        <w:rPr>
          <w:sz w:val="24"/>
          <w:szCs w:val="24"/>
        </w:rPr>
        <w:t xml:space="preserve">wybrane zajęcia </w:t>
      </w:r>
      <w:r w:rsidR="009D64E5" w:rsidRPr="006E6CBA">
        <w:rPr>
          <w:sz w:val="24"/>
          <w:szCs w:val="24"/>
        </w:rPr>
        <w:t>podczas zebrania organizacyjnego w pierwszym tygodniu września (plan zebrań zostanie podany razem z wynikami rekrutacji)</w:t>
      </w:r>
      <w:r w:rsidR="00F24702" w:rsidRPr="006E6CBA">
        <w:rPr>
          <w:sz w:val="24"/>
          <w:szCs w:val="24"/>
        </w:rPr>
        <w:t>. T</w:t>
      </w:r>
      <w:r w:rsidRPr="006E6CBA">
        <w:rPr>
          <w:sz w:val="24"/>
          <w:szCs w:val="24"/>
        </w:rPr>
        <w:t>ermin</w:t>
      </w:r>
      <w:r w:rsidR="00F24702" w:rsidRPr="006E6CBA">
        <w:rPr>
          <w:sz w:val="24"/>
          <w:szCs w:val="24"/>
        </w:rPr>
        <w:t xml:space="preserve"> dostarczenia deklaracji do nauczyciela to</w:t>
      </w:r>
      <w:r w:rsidRPr="006E6CBA">
        <w:rPr>
          <w:sz w:val="24"/>
          <w:szCs w:val="24"/>
        </w:rPr>
        <w:t xml:space="preserve"> 7 dni </w:t>
      </w:r>
      <w:r w:rsidR="00F24702" w:rsidRPr="006E6CBA">
        <w:rPr>
          <w:sz w:val="24"/>
          <w:szCs w:val="24"/>
        </w:rPr>
        <w:t xml:space="preserve">roboczych </w:t>
      </w:r>
      <w:r w:rsidRPr="006E6CBA">
        <w:rPr>
          <w:sz w:val="24"/>
          <w:szCs w:val="24"/>
        </w:rPr>
        <w:t>po ogłoszeniu wyników rekrutacji.</w:t>
      </w:r>
    </w:p>
    <w:p w14:paraId="7EE54A49" w14:textId="77777777" w:rsidR="00B52879" w:rsidRPr="006E6CBA" w:rsidRDefault="00B52879" w:rsidP="00B52879">
      <w:pPr>
        <w:tabs>
          <w:tab w:val="left" w:pos="400"/>
        </w:tabs>
        <w:ind w:right="116"/>
        <w:rPr>
          <w:sz w:val="24"/>
        </w:rPr>
      </w:pPr>
    </w:p>
    <w:p w14:paraId="2ADBB2A2" w14:textId="3D5FD8A4" w:rsidR="00B52879" w:rsidRPr="00B52879" w:rsidRDefault="00B52879" w:rsidP="00B52879">
      <w:pPr>
        <w:tabs>
          <w:tab w:val="left" w:pos="400"/>
        </w:tabs>
        <w:ind w:right="116"/>
        <w:rPr>
          <w:sz w:val="24"/>
        </w:rPr>
        <w:sectPr w:rsidR="00B52879" w:rsidRPr="00B52879" w:rsidSect="00095486">
          <w:pgSz w:w="11910" w:h="16840"/>
          <w:pgMar w:top="426" w:right="1300" w:bottom="69" w:left="1300" w:header="0" w:footer="792" w:gutter="0"/>
          <w:cols w:space="708"/>
        </w:sectPr>
      </w:pPr>
    </w:p>
    <w:p w14:paraId="4960B45D" w14:textId="77777777" w:rsidR="00CA15F1" w:rsidRPr="00EA26F9" w:rsidRDefault="00CA15F1" w:rsidP="00EA26F9">
      <w:pPr>
        <w:tabs>
          <w:tab w:val="left" w:pos="400"/>
        </w:tabs>
        <w:ind w:right="116"/>
        <w:rPr>
          <w:sz w:val="24"/>
        </w:rPr>
      </w:pPr>
    </w:p>
    <w:sectPr w:rsidR="00CA15F1" w:rsidRPr="00EA26F9" w:rsidSect="00E673BA">
      <w:pgSz w:w="11910" w:h="16840"/>
      <w:pgMar w:top="0" w:right="1300" w:bottom="980" w:left="1300" w:header="0" w:footer="7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51D26" w14:textId="77777777" w:rsidR="004D4E23" w:rsidRDefault="004D4E23">
      <w:r>
        <w:separator/>
      </w:r>
    </w:p>
  </w:endnote>
  <w:endnote w:type="continuationSeparator" w:id="0">
    <w:p w14:paraId="0C48D7E5" w14:textId="77777777" w:rsidR="004D4E23" w:rsidRDefault="004D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D49B" w14:textId="77777777" w:rsidR="00CA15F1" w:rsidRDefault="00841A3F">
    <w:pPr>
      <w:pStyle w:val="Tekstpodstawowy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1D143F" wp14:editId="3E9EAC66">
              <wp:simplePos x="0" y="0"/>
              <wp:positionH relativeFrom="page">
                <wp:posOffset>6546850</wp:posOffset>
              </wp:positionH>
              <wp:positionV relativeFrom="page">
                <wp:posOffset>10049510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89407" w14:textId="77777777" w:rsidR="00CA15F1" w:rsidRDefault="00E15475">
                          <w:pPr>
                            <w:pStyle w:val="Tekstpodstawowy"/>
                            <w:spacing w:before="10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6C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D14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5pt;margin-top:791.3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Ak&#10;Qkza4QAAAA8BAAAPAAAAAAAAAAAAAAAAAC4EAABkcnMvZG93bnJldi54bWxQSwUGAAAAAAQABADz&#10;AAAAPAUAAAAA&#10;" filled="f" stroked="f">
              <v:textbox inset="0,0,0,0">
                <w:txbxContent>
                  <w:p w14:paraId="68489407" w14:textId="77777777" w:rsidR="00CA15F1" w:rsidRDefault="00E15475">
                    <w:pPr>
                      <w:pStyle w:val="Tekstpodstawowy"/>
                      <w:spacing w:before="10"/>
                      <w:ind w:left="6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46C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2FB3" w14:textId="77777777" w:rsidR="004D4E23" w:rsidRDefault="004D4E23">
      <w:r>
        <w:separator/>
      </w:r>
    </w:p>
  </w:footnote>
  <w:footnote w:type="continuationSeparator" w:id="0">
    <w:p w14:paraId="1384021E" w14:textId="77777777" w:rsidR="004D4E23" w:rsidRDefault="004D4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734EC"/>
    <w:multiLevelType w:val="hybridMultilevel"/>
    <w:tmpl w:val="5322A850"/>
    <w:lvl w:ilvl="0" w:tplc="78664518">
      <w:start w:val="1"/>
      <w:numFmt w:val="decimal"/>
      <w:lvlText w:val="%1."/>
      <w:lvlJc w:val="left"/>
      <w:pPr>
        <w:ind w:left="399" w:hanging="274"/>
      </w:pPr>
      <w:rPr>
        <w:rFonts w:hint="default"/>
        <w:spacing w:val="-27"/>
        <w:w w:val="99"/>
        <w:lang w:val="pl-PL" w:eastAsia="en-US" w:bidi="ar-SA"/>
      </w:rPr>
    </w:lvl>
    <w:lvl w:ilvl="1" w:tplc="FC74A9D0">
      <w:start w:val="1"/>
      <w:numFmt w:val="lowerLetter"/>
      <w:lvlText w:val="%2)"/>
      <w:lvlJc w:val="left"/>
      <w:pPr>
        <w:ind w:left="824" w:hanging="21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4046395C">
      <w:numFmt w:val="bullet"/>
      <w:lvlText w:val="•"/>
      <w:lvlJc w:val="left"/>
      <w:pPr>
        <w:ind w:left="960" w:hanging="219"/>
      </w:pPr>
      <w:rPr>
        <w:rFonts w:hint="default"/>
        <w:lang w:val="pl-PL" w:eastAsia="en-US" w:bidi="ar-SA"/>
      </w:rPr>
    </w:lvl>
    <w:lvl w:ilvl="3" w:tplc="EA22CA18">
      <w:numFmt w:val="bullet"/>
      <w:lvlText w:val="•"/>
      <w:lvlJc w:val="left"/>
      <w:pPr>
        <w:ind w:left="2003" w:hanging="219"/>
      </w:pPr>
      <w:rPr>
        <w:rFonts w:hint="default"/>
        <w:lang w:val="pl-PL" w:eastAsia="en-US" w:bidi="ar-SA"/>
      </w:rPr>
    </w:lvl>
    <w:lvl w:ilvl="4" w:tplc="981E59B4">
      <w:numFmt w:val="bullet"/>
      <w:lvlText w:val="•"/>
      <w:lvlJc w:val="left"/>
      <w:pPr>
        <w:ind w:left="3046" w:hanging="219"/>
      </w:pPr>
      <w:rPr>
        <w:rFonts w:hint="default"/>
        <w:lang w:val="pl-PL" w:eastAsia="en-US" w:bidi="ar-SA"/>
      </w:rPr>
    </w:lvl>
    <w:lvl w:ilvl="5" w:tplc="D59C3DE8">
      <w:numFmt w:val="bullet"/>
      <w:lvlText w:val="•"/>
      <w:lvlJc w:val="left"/>
      <w:pPr>
        <w:ind w:left="4089" w:hanging="219"/>
      </w:pPr>
      <w:rPr>
        <w:rFonts w:hint="default"/>
        <w:lang w:val="pl-PL" w:eastAsia="en-US" w:bidi="ar-SA"/>
      </w:rPr>
    </w:lvl>
    <w:lvl w:ilvl="6" w:tplc="5EE6F17E">
      <w:numFmt w:val="bullet"/>
      <w:lvlText w:val="•"/>
      <w:lvlJc w:val="left"/>
      <w:pPr>
        <w:ind w:left="5133" w:hanging="219"/>
      </w:pPr>
      <w:rPr>
        <w:rFonts w:hint="default"/>
        <w:lang w:val="pl-PL" w:eastAsia="en-US" w:bidi="ar-SA"/>
      </w:rPr>
    </w:lvl>
    <w:lvl w:ilvl="7" w:tplc="2FAC5F52">
      <w:numFmt w:val="bullet"/>
      <w:lvlText w:val="•"/>
      <w:lvlJc w:val="left"/>
      <w:pPr>
        <w:ind w:left="6176" w:hanging="219"/>
      </w:pPr>
      <w:rPr>
        <w:rFonts w:hint="default"/>
        <w:lang w:val="pl-PL" w:eastAsia="en-US" w:bidi="ar-SA"/>
      </w:rPr>
    </w:lvl>
    <w:lvl w:ilvl="8" w:tplc="526A345E">
      <w:numFmt w:val="bullet"/>
      <w:lvlText w:val="•"/>
      <w:lvlJc w:val="left"/>
      <w:pPr>
        <w:ind w:left="7219" w:hanging="219"/>
      </w:pPr>
      <w:rPr>
        <w:rFonts w:hint="default"/>
        <w:lang w:val="pl-PL" w:eastAsia="en-US" w:bidi="ar-SA"/>
      </w:rPr>
    </w:lvl>
  </w:abstractNum>
  <w:abstractNum w:abstractNumId="1" w15:restartNumberingAfterBreak="0">
    <w:nsid w:val="216B4D2D"/>
    <w:multiLevelType w:val="hybridMultilevel"/>
    <w:tmpl w:val="D320F6F2"/>
    <w:lvl w:ilvl="0" w:tplc="50EAB550">
      <w:start w:val="1"/>
      <w:numFmt w:val="decimal"/>
      <w:lvlText w:val="%1."/>
      <w:lvlJc w:val="left"/>
      <w:pPr>
        <w:ind w:left="476" w:hanging="32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5B18170A">
      <w:numFmt w:val="bullet"/>
      <w:lvlText w:val="•"/>
      <w:lvlJc w:val="left"/>
      <w:pPr>
        <w:ind w:left="1362" w:hanging="327"/>
      </w:pPr>
      <w:rPr>
        <w:rFonts w:hint="default"/>
        <w:lang w:val="pl-PL" w:eastAsia="en-US" w:bidi="ar-SA"/>
      </w:rPr>
    </w:lvl>
    <w:lvl w:ilvl="2" w:tplc="34342822">
      <w:numFmt w:val="bullet"/>
      <w:lvlText w:val="•"/>
      <w:lvlJc w:val="left"/>
      <w:pPr>
        <w:ind w:left="2245" w:hanging="327"/>
      </w:pPr>
      <w:rPr>
        <w:rFonts w:hint="default"/>
        <w:lang w:val="pl-PL" w:eastAsia="en-US" w:bidi="ar-SA"/>
      </w:rPr>
    </w:lvl>
    <w:lvl w:ilvl="3" w:tplc="20000FFE">
      <w:numFmt w:val="bullet"/>
      <w:lvlText w:val="•"/>
      <w:lvlJc w:val="left"/>
      <w:pPr>
        <w:ind w:left="3127" w:hanging="327"/>
      </w:pPr>
      <w:rPr>
        <w:rFonts w:hint="default"/>
        <w:lang w:val="pl-PL" w:eastAsia="en-US" w:bidi="ar-SA"/>
      </w:rPr>
    </w:lvl>
    <w:lvl w:ilvl="4" w:tplc="D9423D5A">
      <w:numFmt w:val="bullet"/>
      <w:lvlText w:val="•"/>
      <w:lvlJc w:val="left"/>
      <w:pPr>
        <w:ind w:left="4010" w:hanging="327"/>
      </w:pPr>
      <w:rPr>
        <w:rFonts w:hint="default"/>
        <w:lang w:val="pl-PL" w:eastAsia="en-US" w:bidi="ar-SA"/>
      </w:rPr>
    </w:lvl>
    <w:lvl w:ilvl="5" w:tplc="FD8EE1EE">
      <w:numFmt w:val="bullet"/>
      <w:lvlText w:val="•"/>
      <w:lvlJc w:val="left"/>
      <w:pPr>
        <w:ind w:left="4893" w:hanging="327"/>
      </w:pPr>
      <w:rPr>
        <w:rFonts w:hint="default"/>
        <w:lang w:val="pl-PL" w:eastAsia="en-US" w:bidi="ar-SA"/>
      </w:rPr>
    </w:lvl>
    <w:lvl w:ilvl="6" w:tplc="28C692BE">
      <w:numFmt w:val="bullet"/>
      <w:lvlText w:val="•"/>
      <w:lvlJc w:val="left"/>
      <w:pPr>
        <w:ind w:left="5775" w:hanging="327"/>
      </w:pPr>
      <w:rPr>
        <w:rFonts w:hint="default"/>
        <w:lang w:val="pl-PL" w:eastAsia="en-US" w:bidi="ar-SA"/>
      </w:rPr>
    </w:lvl>
    <w:lvl w:ilvl="7" w:tplc="EDCE8F12">
      <w:numFmt w:val="bullet"/>
      <w:lvlText w:val="•"/>
      <w:lvlJc w:val="left"/>
      <w:pPr>
        <w:ind w:left="6658" w:hanging="327"/>
      </w:pPr>
      <w:rPr>
        <w:rFonts w:hint="default"/>
        <w:lang w:val="pl-PL" w:eastAsia="en-US" w:bidi="ar-SA"/>
      </w:rPr>
    </w:lvl>
    <w:lvl w:ilvl="8" w:tplc="0EC2A4A6">
      <w:numFmt w:val="bullet"/>
      <w:lvlText w:val="•"/>
      <w:lvlJc w:val="left"/>
      <w:pPr>
        <w:ind w:left="7541" w:hanging="327"/>
      </w:pPr>
      <w:rPr>
        <w:rFonts w:hint="default"/>
        <w:lang w:val="pl-PL" w:eastAsia="en-US" w:bidi="ar-SA"/>
      </w:rPr>
    </w:lvl>
  </w:abstractNum>
  <w:abstractNum w:abstractNumId="2" w15:restartNumberingAfterBreak="0">
    <w:nsid w:val="6B6D0305"/>
    <w:multiLevelType w:val="hybridMultilevel"/>
    <w:tmpl w:val="161CAC80"/>
    <w:lvl w:ilvl="0" w:tplc="4580A28E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pl-PL" w:eastAsia="en-US" w:bidi="ar-SA"/>
      </w:rPr>
    </w:lvl>
    <w:lvl w:ilvl="1" w:tplc="9BC68D68">
      <w:start w:val="1"/>
      <w:numFmt w:val="decimal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33BACDCC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A612993E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8292A774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93222A02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1846AD9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3AB6BAA8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31445DE6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7F5D5986"/>
    <w:multiLevelType w:val="hybridMultilevel"/>
    <w:tmpl w:val="35464362"/>
    <w:lvl w:ilvl="0" w:tplc="6636BB3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D3A60E62">
      <w:start w:val="1"/>
      <w:numFmt w:val="decimal"/>
      <w:lvlText w:val="%2."/>
      <w:lvlJc w:val="left"/>
      <w:pPr>
        <w:ind w:left="836" w:hanging="29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2" w:tplc="498E52DC">
      <w:numFmt w:val="bullet"/>
      <w:lvlText w:val="•"/>
      <w:lvlJc w:val="left"/>
      <w:pPr>
        <w:ind w:left="1780" w:hanging="293"/>
      </w:pPr>
      <w:rPr>
        <w:rFonts w:hint="default"/>
        <w:lang w:val="pl-PL" w:eastAsia="en-US" w:bidi="ar-SA"/>
      </w:rPr>
    </w:lvl>
    <w:lvl w:ilvl="3" w:tplc="1F9CFB04">
      <w:numFmt w:val="bullet"/>
      <w:lvlText w:val="•"/>
      <w:lvlJc w:val="left"/>
      <w:pPr>
        <w:ind w:left="2721" w:hanging="293"/>
      </w:pPr>
      <w:rPr>
        <w:rFonts w:hint="default"/>
        <w:lang w:val="pl-PL" w:eastAsia="en-US" w:bidi="ar-SA"/>
      </w:rPr>
    </w:lvl>
    <w:lvl w:ilvl="4" w:tplc="5E322528">
      <w:numFmt w:val="bullet"/>
      <w:lvlText w:val="•"/>
      <w:lvlJc w:val="left"/>
      <w:pPr>
        <w:ind w:left="3662" w:hanging="293"/>
      </w:pPr>
      <w:rPr>
        <w:rFonts w:hint="default"/>
        <w:lang w:val="pl-PL" w:eastAsia="en-US" w:bidi="ar-SA"/>
      </w:rPr>
    </w:lvl>
    <w:lvl w:ilvl="5" w:tplc="F5B263EE">
      <w:numFmt w:val="bullet"/>
      <w:lvlText w:val="•"/>
      <w:lvlJc w:val="left"/>
      <w:pPr>
        <w:ind w:left="4602" w:hanging="293"/>
      </w:pPr>
      <w:rPr>
        <w:rFonts w:hint="default"/>
        <w:lang w:val="pl-PL" w:eastAsia="en-US" w:bidi="ar-SA"/>
      </w:rPr>
    </w:lvl>
    <w:lvl w:ilvl="6" w:tplc="05F4C706">
      <w:numFmt w:val="bullet"/>
      <w:lvlText w:val="•"/>
      <w:lvlJc w:val="left"/>
      <w:pPr>
        <w:ind w:left="5543" w:hanging="293"/>
      </w:pPr>
      <w:rPr>
        <w:rFonts w:hint="default"/>
        <w:lang w:val="pl-PL" w:eastAsia="en-US" w:bidi="ar-SA"/>
      </w:rPr>
    </w:lvl>
    <w:lvl w:ilvl="7" w:tplc="BAD29774">
      <w:numFmt w:val="bullet"/>
      <w:lvlText w:val="•"/>
      <w:lvlJc w:val="left"/>
      <w:pPr>
        <w:ind w:left="6484" w:hanging="293"/>
      </w:pPr>
      <w:rPr>
        <w:rFonts w:hint="default"/>
        <w:lang w:val="pl-PL" w:eastAsia="en-US" w:bidi="ar-SA"/>
      </w:rPr>
    </w:lvl>
    <w:lvl w:ilvl="8" w:tplc="BA4C7A28">
      <w:numFmt w:val="bullet"/>
      <w:lvlText w:val="•"/>
      <w:lvlJc w:val="left"/>
      <w:pPr>
        <w:ind w:left="7424" w:hanging="293"/>
      </w:pPr>
      <w:rPr>
        <w:rFonts w:hint="default"/>
        <w:lang w:val="pl-PL" w:eastAsia="en-US" w:bidi="ar-SA"/>
      </w:rPr>
    </w:lvl>
  </w:abstractNum>
  <w:num w:numId="1" w16cid:durableId="1643075435">
    <w:abstractNumId w:val="0"/>
  </w:num>
  <w:num w:numId="2" w16cid:durableId="1267620766">
    <w:abstractNumId w:val="1"/>
  </w:num>
  <w:num w:numId="3" w16cid:durableId="1132942966">
    <w:abstractNumId w:val="3"/>
  </w:num>
  <w:num w:numId="4" w16cid:durableId="2048408990">
    <w:abstractNumId w:val="2"/>
  </w:num>
  <w:num w:numId="5" w16cid:durableId="83762357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F1"/>
    <w:rsid w:val="00051F34"/>
    <w:rsid w:val="00095486"/>
    <w:rsid w:val="0010221A"/>
    <w:rsid w:val="0015062A"/>
    <w:rsid w:val="0017779B"/>
    <w:rsid w:val="0028316B"/>
    <w:rsid w:val="002C7ED0"/>
    <w:rsid w:val="0031425B"/>
    <w:rsid w:val="00346C6A"/>
    <w:rsid w:val="00380A16"/>
    <w:rsid w:val="003E145A"/>
    <w:rsid w:val="004173BD"/>
    <w:rsid w:val="004529B6"/>
    <w:rsid w:val="0048036E"/>
    <w:rsid w:val="004922CF"/>
    <w:rsid w:val="004952D3"/>
    <w:rsid w:val="00497F45"/>
    <w:rsid w:val="004B54C3"/>
    <w:rsid w:val="004B7619"/>
    <w:rsid w:val="004D4E23"/>
    <w:rsid w:val="004E341F"/>
    <w:rsid w:val="005632B6"/>
    <w:rsid w:val="0057682F"/>
    <w:rsid w:val="005808BF"/>
    <w:rsid w:val="005A1114"/>
    <w:rsid w:val="005A7189"/>
    <w:rsid w:val="005D62DB"/>
    <w:rsid w:val="006007C9"/>
    <w:rsid w:val="006251FD"/>
    <w:rsid w:val="00643D23"/>
    <w:rsid w:val="006868BC"/>
    <w:rsid w:val="00692D8A"/>
    <w:rsid w:val="006B02FE"/>
    <w:rsid w:val="006E40AD"/>
    <w:rsid w:val="006E6CBA"/>
    <w:rsid w:val="00713D03"/>
    <w:rsid w:val="00725F45"/>
    <w:rsid w:val="00755260"/>
    <w:rsid w:val="007C1329"/>
    <w:rsid w:val="008120B7"/>
    <w:rsid w:val="00840CEC"/>
    <w:rsid w:val="00841A3F"/>
    <w:rsid w:val="00876ACF"/>
    <w:rsid w:val="008A31E1"/>
    <w:rsid w:val="008F25AF"/>
    <w:rsid w:val="00901E91"/>
    <w:rsid w:val="00904C35"/>
    <w:rsid w:val="0092439E"/>
    <w:rsid w:val="009369CE"/>
    <w:rsid w:val="009408B3"/>
    <w:rsid w:val="00953FB6"/>
    <w:rsid w:val="009626F2"/>
    <w:rsid w:val="009D64E5"/>
    <w:rsid w:val="00A07F9A"/>
    <w:rsid w:val="00A51F03"/>
    <w:rsid w:val="00A54987"/>
    <w:rsid w:val="00B12D7B"/>
    <w:rsid w:val="00B52879"/>
    <w:rsid w:val="00B61295"/>
    <w:rsid w:val="00B70509"/>
    <w:rsid w:val="00BC3124"/>
    <w:rsid w:val="00CA15F1"/>
    <w:rsid w:val="00CA77DD"/>
    <w:rsid w:val="00D053C2"/>
    <w:rsid w:val="00D41433"/>
    <w:rsid w:val="00D6619B"/>
    <w:rsid w:val="00E00B78"/>
    <w:rsid w:val="00E11B10"/>
    <w:rsid w:val="00E15475"/>
    <w:rsid w:val="00E673BA"/>
    <w:rsid w:val="00E74B68"/>
    <w:rsid w:val="00E87D36"/>
    <w:rsid w:val="00EA26F9"/>
    <w:rsid w:val="00EC2F5A"/>
    <w:rsid w:val="00EC58E9"/>
    <w:rsid w:val="00F24702"/>
    <w:rsid w:val="00F82E07"/>
    <w:rsid w:val="00F93F31"/>
    <w:rsid w:val="00FA7FC3"/>
    <w:rsid w:val="00FC0B9F"/>
    <w:rsid w:val="00FD2A7D"/>
    <w:rsid w:val="00FD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22E28"/>
  <w15:docId w15:val="{12E7A1B9-B191-4F0B-A1D2-3CBFDF46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2042" w:right="168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6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0954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486"/>
    <w:rPr>
      <w:rFonts w:ascii="Segoe UI" w:eastAsia="Times New Roman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380A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1085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Aniuta</dc:creator>
  <cp:lastModifiedBy>Admin</cp:lastModifiedBy>
  <cp:revision>2</cp:revision>
  <cp:lastPrinted>2025-05-16T10:47:00Z</cp:lastPrinted>
  <dcterms:created xsi:type="dcterms:W3CDTF">2026-06-25T13:41:00Z</dcterms:created>
  <dcterms:modified xsi:type="dcterms:W3CDTF">2026-06-25T13:41:00Z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2021-04-09T00:00:00Z</vt:filetime>
  </property>
</Properties>
</file>